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15920" w:type="dxa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5920"/>
      </w:tblGrid>
      <w:tr w:rsidR="00154291" w:rsidRPr="00212959" w14:paraId="271CD05B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6566782A" w14:textId="2EA282DF" w:rsidR="00CD6ADE" w:rsidRPr="00212959" w:rsidRDefault="006610E5" w:rsidP="00B772E1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>
              <w:rPr>
                <w:rFonts w:ascii="Arial" w:hAnsi="Arial" w:cs="Arial"/>
                <w:b/>
                <w:sz w:val="20"/>
                <w:szCs w:val="24"/>
              </w:rPr>
              <w:t>Minutes</w:t>
            </w:r>
            <w:r w:rsidR="00CD6ADE" w:rsidRPr="00212959">
              <w:rPr>
                <w:rFonts w:ascii="Arial" w:hAnsi="Arial" w:cs="Arial"/>
                <w:b/>
                <w:sz w:val="20"/>
                <w:szCs w:val="24"/>
              </w:rPr>
              <w:t>:</w:t>
            </w:r>
            <w:r w:rsidR="006E37B2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="006E37B2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="003B5096">
              <w:rPr>
                <w:rFonts w:ascii="Arial" w:hAnsi="Arial" w:cs="Arial"/>
                <w:sz w:val="20"/>
                <w:szCs w:val="24"/>
              </w:rPr>
              <w:t>BTC Ltd</w:t>
            </w:r>
            <w:r w:rsidR="001A3493">
              <w:rPr>
                <w:rFonts w:ascii="Arial" w:hAnsi="Arial" w:cs="Arial"/>
                <w:sz w:val="20"/>
                <w:szCs w:val="24"/>
              </w:rPr>
              <w:t xml:space="preserve"> Board </w:t>
            </w:r>
            <w:r w:rsidR="00251F6B">
              <w:rPr>
                <w:rFonts w:ascii="Arial" w:hAnsi="Arial" w:cs="Arial"/>
                <w:sz w:val="20"/>
                <w:szCs w:val="24"/>
              </w:rPr>
              <w:t>Meeting</w:t>
            </w:r>
          </w:p>
        </w:tc>
      </w:tr>
      <w:tr w:rsidR="00154291" w:rsidRPr="00212959" w14:paraId="0A57C868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1771F885" w14:textId="7E27A534" w:rsidR="00CD6ADE" w:rsidRPr="00212959" w:rsidRDefault="00CD6ADE" w:rsidP="00265770">
            <w:pPr>
              <w:spacing w:after="120" w:line="240" w:lineRule="auto"/>
              <w:rPr>
                <w:rFonts w:ascii="Arial" w:hAnsi="Arial" w:cs="Arial"/>
                <w:b/>
                <w:sz w:val="20"/>
                <w:szCs w:val="24"/>
              </w:rPr>
            </w:pPr>
            <w:r w:rsidRPr="00212959">
              <w:rPr>
                <w:rFonts w:ascii="Arial" w:hAnsi="Arial" w:cs="Arial"/>
                <w:b/>
                <w:sz w:val="20"/>
                <w:szCs w:val="24"/>
              </w:rPr>
              <w:t>Meeting Date:</w:t>
            </w:r>
            <w:r w:rsidRPr="00212959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Pr="00212959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="00F9685F">
              <w:rPr>
                <w:rFonts w:ascii="Arial" w:hAnsi="Arial" w:cs="Arial"/>
                <w:b/>
                <w:sz w:val="20"/>
                <w:szCs w:val="24"/>
              </w:rPr>
              <w:t>Wednesday 17</w:t>
            </w:r>
            <w:r w:rsidR="00F9685F" w:rsidRPr="00F9685F">
              <w:rPr>
                <w:rFonts w:ascii="Arial" w:hAnsi="Arial" w:cs="Arial"/>
                <w:b/>
                <w:sz w:val="20"/>
                <w:szCs w:val="24"/>
                <w:vertAlign w:val="superscript"/>
              </w:rPr>
              <w:t>th</w:t>
            </w:r>
            <w:r w:rsidR="00F9685F">
              <w:rPr>
                <w:rFonts w:ascii="Arial" w:hAnsi="Arial" w:cs="Arial"/>
                <w:b/>
                <w:sz w:val="20"/>
                <w:szCs w:val="24"/>
              </w:rPr>
              <w:t xml:space="preserve"> March 2021</w:t>
            </w:r>
          </w:p>
        </w:tc>
      </w:tr>
      <w:tr w:rsidR="00154291" w:rsidRPr="00212959" w14:paraId="4DF7F4F0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64AFF933" w14:textId="35306826" w:rsidR="00CD6ADE" w:rsidRPr="00212959" w:rsidRDefault="00CD6ADE" w:rsidP="00B772E1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 w:rsidRPr="00212959">
              <w:rPr>
                <w:rFonts w:ascii="Arial" w:hAnsi="Arial" w:cs="Arial"/>
                <w:b/>
                <w:sz w:val="20"/>
                <w:szCs w:val="24"/>
              </w:rPr>
              <w:t>Location:</w:t>
            </w:r>
            <w:r w:rsidRPr="00212959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Pr="00212959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="007B40B9">
              <w:rPr>
                <w:rFonts w:ascii="Arial" w:hAnsi="Arial" w:cs="Arial"/>
                <w:b/>
                <w:sz w:val="20"/>
                <w:szCs w:val="24"/>
              </w:rPr>
              <w:t xml:space="preserve">Teams </w:t>
            </w:r>
            <w:r w:rsidR="00DC3999">
              <w:rPr>
                <w:rFonts w:ascii="Arial" w:hAnsi="Arial" w:cs="Arial"/>
                <w:b/>
                <w:sz w:val="20"/>
                <w:szCs w:val="24"/>
              </w:rPr>
              <w:t>Teleconference</w:t>
            </w:r>
          </w:p>
        </w:tc>
      </w:tr>
      <w:tr w:rsidR="00154291" w:rsidRPr="00212959" w14:paraId="1117B763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3C7C8C1B" w14:textId="0200D464" w:rsidR="00CD6ADE" w:rsidRPr="00576EA8" w:rsidRDefault="006E37B2" w:rsidP="00B772E1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 w:rsidRPr="00576EA8">
              <w:rPr>
                <w:rFonts w:ascii="Arial" w:hAnsi="Arial" w:cs="Arial"/>
                <w:b/>
                <w:sz w:val="20"/>
                <w:szCs w:val="24"/>
              </w:rPr>
              <w:t>Time:</w:t>
            </w:r>
            <w:r w:rsidRPr="00576EA8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Pr="00576EA8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Pr="00576EA8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="001E0983">
              <w:rPr>
                <w:rFonts w:ascii="Arial" w:hAnsi="Arial" w:cs="Arial"/>
                <w:sz w:val="20"/>
                <w:szCs w:val="24"/>
              </w:rPr>
              <w:t>1</w:t>
            </w:r>
            <w:r w:rsidR="00070C0C">
              <w:rPr>
                <w:rFonts w:ascii="Arial" w:hAnsi="Arial" w:cs="Arial"/>
                <w:sz w:val="20"/>
                <w:szCs w:val="24"/>
              </w:rPr>
              <w:t>0</w:t>
            </w:r>
            <w:r w:rsidR="001E0983">
              <w:rPr>
                <w:rFonts w:ascii="Arial" w:hAnsi="Arial" w:cs="Arial"/>
                <w:sz w:val="20"/>
                <w:szCs w:val="24"/>
              </w:rPr>
              <w:t>:00</w:t>
            </w:r>
            <w:r w:rsidR="00502FDE">
              <w:rPr>
                <w:rFonts w:ascii="Arial" w:hAnsi="Arial" w:cs="Arial"/>
                <w:sz w:val="20"/>
                <w:szCs w:val="24"/>
              </w:rPr>
              <w:t xml:space="preserve"> – 10:58</w:t>
            </w:r>
          </w:p>
        </w:tc>
      </w:tr>
      <w:tr w:rsidR="00154291" w:rsidRPr="00212959" w14:paraId="2F4FEFAC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55E300B1" w14:textId="6E3A969D" w:rsidR="00CD6ADE" w:rsidRDefault="00CD6ADE" w:rsidP="00C80A9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6915"/>
              </w:tabs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 w:rsidRPr="00212959">
              <w:rPr>
                <w:rFonts w:ascii="Arial" w:hAnsi="Arial" w:cs="Arial"/>
                <w:b/>
                <w:sz w:val="20"/>
                <w:szCs w:val="24"/>
              </w:rPr>
              <w:t>Attendees:</w:t>
            </w:r>
            <w:r w:rsidRPr="00212959">
              <w:rPr>
                <w:rFonts w:ascii="Arial" w:hAnsi="Arial" w:cs="Arial"/>
                <w:sz w:val="20"/>
                <w:szCs w:val="24"/>
              </w:rPr>
              <w:tab/>
            </w:r>
            <w:r w:rsidRPr="00212959">
              <w:rPr>
                <w:rFonts w:ascii="Arial" w:hAnsi="Arial" w:cs="Arial"/>
                <w:sz w:val="20"/>
                <w:szCs w:val="24"/>
              </w:rPr>
              <w:tab/>
            </w:r>
            <w:r w:rsidR="00A953C6">
              <w:rPr>
                <w:rFonts w:ascii="Arial" w:hAnsi="Arial" w:cs="Arial"/>
                <w:sz w:val="20"/>
                <w:szCs w:val="24"/>
              </w:rPr>
              <w:t xml:space="preserve">Independent Non-Executive </w:t>
            </w:r>
            <w:r w:rsidR="009C6AAB">
              <w:rPr>
                <w:rFonts w:ascii="Arial" w:hAnsi="Arial" w:cs="Arial"/>
                <w:sz w:val="20"/>
                <w:szCs w:val="24"/>
              </w:rPr>
              <w:t>Chair (</w:t>
            </w:r>
            <w:r w:rsidR="00EC6ADB">
              <w:rPr>
                <w:rFonts w:ascii="Arial" w:hAnsi="Arial" w:cs="Arial"/>
                <w:sz w:val="20"/>
                <w:szCs w:val="24"/>
              </w:rPr>
              <w:t>Casting Vote):</w:t>
            </w:r>
            <w:r w:rsidR="00C41E91">
              <w:rPr>
                <w:rFonts w:ascii="Arial" w:hAnsi="Arial" w:cs="Arial"/>
                <w:sz w:val="20"/>
                <w:szCs w:val="24"/>
              </w:rPr>
              <w:tab/>
            </w:r>
            <w:r w:rsidR="00DE1FDF">
              <w:rPr>
                <w:rFonts w:ascii="Arial" w:hAnsi="Arial" w:cs="Arial"/>
                <w:sz w:val="20"/>
                <w:szCs w:val="24"/>
              </w:rPr>
              <w:tab/>
            </w:r>
            <w:r w:rsidR="006610E5">
              <w:rPr>
                <w:rFonts w:ascii="Arial" w:hAnsi="Arial" w:cs="Arial"/>
                <w:sz w:val="20"/>
                <w:szCs w:val="24"/>
              </w:rPr>
              <w:t>S Kirkland</w:t>
            </w:r>
          </w:p>
          <w:p w14:paraId="7CCB5130" w14:textId="49E8C1D1" w:rsidR="002C4F69" w:rsidRDefault="00CD6ADE" w:rsidP="00B772E1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>
              <w:rPr>
                <w:rFonts w:ascii="Arial" w:hAnsi="Arial" w:cs="Arial"/>
                <w:sz w:val="20"/>
                <w:szCs w:val="24"/>
              </w:rPr>
              <w:tab/>
            </w:r>
            <w:r>
              <w:rPr>
                <w:rFonts w:ascii="Arial" w:hAnsi="Arial" w:cs="Arial"/>
                <w:sz w:val="20"/>
                <w:szCs w:val="24"/>
              </w:rPr>
              <w:tab/>
            </w:r>
            <w:r>
              <w:rPr>
                <w:rFonts w:ascii="Arial" w:hAnsi="Arial" w:cs="Arial"/>
                <w:sz w:val="20"/>
                <w:szCs w:val="24"/>
              </w:rPr>
              <w:tab/>
            </w:r>
            <w:r w:rsidR="002C4F69">
              <w:rPr>
                <w:rFonts w:ascii="Arial" w:hAnsi="Arial" w:cs="Arial"/>
                <w:sz w:val="20"/>
                <w:szCs w:val="24"/>
              </w:rPr>
              <w:t xml:space="preserve">Independent </w:t>
            </w:r>
            <w:r w:rsidR="00B17735">
              <w:rPr>
                <w:rFonts w:ascii="Arial" w:hAnsi="Arial" w:cs="Arial"/>
                <w:sz w:val="20"/>
                <w:szCs w:val="24"/>
              </w:rPr>
              <w:t>Non-Executive Director (Voting):</w:t>
            </w:r>
            <w:r w:rsidR="00C41E91">
              <w:rPr>
                <w:rFonts w:ascii="Arial" w:hAnsi="Arial" w:cs="Arial"/>
                <w:sz w:val="20"/>
                <w:szCs w:val="24"/>
              </w:rPr>
              <w:tab/>
            </w:r>
            <w:r w:rsidR="00C41E91">
              <w:rPr>
                <w:rFonts w:ascii="Arial" w:hAnsi="Arial" w:cs="Arial"/>
                <w:sz w:val="20"/>
                <w:szCs w:val="24"/>
              </w:rPr>
              <w:tab/>
            </w:r>
            <w:r w:rsidR="006610E5">
              <w:rPr>
                <w:rFonts w:ascii="Arial" w:hAnsi="Arial" w:cs="Arial"/>
                <w:sz w:val="20"/>
                <w:szCs w:val="24"/>
              </w:rPr>
              <w:t>T Humphries</w:t>
            </w:r>
          </w:p>
          <w:p w14:paraId="009E7B31" w14:textId="6F0C9F6C" w:rsidR="00CD6ADE" w:rsidRPr="00212959" w:rsidRDefault="00B17735" w:rsidP="00B772E1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>
              <w:rPr>
                <w:rFonts w:ascii="Arial" w:hAnsi="Arial" w:cs="Arial"/>
                <w:sz w:val="20"/>
                <w:szCs w:val="24"/>
              </w:rPr>
              <w:tab/>
            </w:r>
            <w:r>
              <w:rPr>
                <w:rFonts w:ascii="Arial" w:hAnsi="Arial" w:cs="Arial"/>
                <w:sz w:val="20"/>
                <w:szCs w:val="24"/>
              </w:rPr>
              <w:tab/>
            </w:r>
            <w:r>
              <w:rPr>
                <w:rFonts w:ascii="Arial" w:hAnsi="Arial" w:cs="Arial"/>
                <w:sz w:val="20"/>
                <w:szCs w:val="24"/>
              </w:rPr>
              <w:tab/>
            </w:r>
            <w:r w:rsidR="00CD6ADE">
              <w:rPr>
                <w:rFonts w:ascii="Arial" w:hAnsi="Arial" w:cs="Arial"/>
                <w:sz w:val="20"/>
                <w:szCs w:val="24"/>
              </w:rPr>
              <w:t>Non-</w:t>
            </w:r>
            <w:r w:rsidR="00CD6ADE" w:rsidRPr="00212959">
              <w:rPr>
                <w:rFonts w:ascii="Arial" w:hAnsi="Arial" w:cs="Arial"/>
                <w:sz w:val="20"/>
                <w:szCs w:val="24"/>
              </w:rPr>
              <w:t>Executive Directors (Voting):</w:t>
            </w:r>
            <w:bookmarkStart w:id="0" w:name="OLE_LINK15"/>
            <w:r w:rsidR="00B22BCF">
              <w:rPr>
                <w:rFonts w:ascii="Arial" w:hAnsi="Arial" w:cs="Arial"/>
                <w:sz w:val="20"/>
                <w:szCs w:val="24"/>
              </w:rPr>
              <w:tab/>
            </w:r>
            <w:r>
              <w:rPr>
                <w:rFonts w:ascii="Arial" w:hAnsi="Arial" w:cs="Arial"/>
                <w:sz w:val="20"/>
                <w:szCs w:val="24"/>
              </w:rPr>
              <w:tab/>
            </w:r>
            <w:r w:rsidR="00A953C6">
              <w:rPr>
                <w:rFonts w:ascii="Arial" w:hAnsi="Arial" w:cs="Arial"/>
                <w:sz w:val="20"/>
                <w:szCs w:val="24"/>
              </w:rPr>
              <w:tab/>
            </w:r>
            <w:r w:rsidR="00CC2456">
              <w:rPr>
                <w:rFonts w:ascii="Arial" w:hAnsi="Arial" w:cs="Arial"/>
                <w:sz w:val="20"/>
                <w:szCs w:val="24"/>
              </w:rPr>
              <w:t>L Heyes, D Oliver, M Prewett, R Sergiew</w:t>
            </w:r>
          </w:p>
          <w:bookmarkEnd w:id="0"/>
          <w:p w14:paraId="5AE8C810" w14:textId="0E904895" w:rsidR="00CD6ADE" w:rsidRPr="00212959" w:rsidRDefault="00CD6ADE" w:rsidP="00A770AC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>
              <w:rPr>
                <w:rFonts w:ascii="Arial" w:hAnsi="Arial" w:cs="Arial"/>
                <w:sz w:val="20"/>
                <w:szCs w:val="24"/>
              </w:rPr>
              <w:tab/>
            </w:r>
            <w:r>
              <w:rPr>
                <w:rFonts w:ascii="Arial" w:hAnsi="Arial" w:cs="Arial"/>
                <w:sz w:val="20"/>
                <w:szCs w:val="24"/>
              </w:rPr>
              <w:tab/>
            </w:r>
            <w:r>
              <w:rPr>
                <w:rFonts w:ascii="Arial" w:hAnsi="Arial" w:cs="Arial"/>
                <w:sz w:val="20"/>
                <w:szCs w:val="24"/>
              </w:rPr>
              <w:tab/>
              <w:t>Executive Directo</w:t>
            </w:r>
            <w:r w:rsidR="006E37B2">
              <w:rPr>
                <w:rFonts w:ascii="Arial" w:hAnsi="Arial" w:cs="Arial"/>
                <w:sz w:val="20"/>
                <w:szCs w:val="24"/>
              </w:rPr>
              <w:t>rs (Non-Voting):</w:t>
            </w:r>
            <w:r w:rsidR="00B22BCF">
              <w:rPr>
                <w:rFonts w:ascii="Arial" w:hAnsi="Arial" w:cs="Arial"/>
                <w:sz w:val="20"/>
                <w:szCs w:val="24"/>
              </w:rPr>
              <w:tab/>
            </w:r>
            <w:r w:rsidR="00B17735">
              <w:rPr>
                <w:rFonts w:ascii="Arial" w:hAnsi="Arial" w:cs="Arial"/>
                <w:sz w:val="20"/>
                <w:szCs w:val="24"/>
              </w:rPr>
              <w:tab/>
            </w:r>
            <w:r w:rsidR="00B17735">
              <w:rPr>
                <w:rFonts w:ascii="Arial" w:hAnsi="Arial" w:cs="Arial"/>
                <w:sz w:val="20"/>
                <w:szCs w:val="24"/>
              </w:rPr>
              <w:tab/>
            </w:r>
            <w:r w:rsidR="006610E5">
              <w:rPr>
                <w:rFonts w:ascii="Arial" w:hAnsi="Arial" w:cs="Arial"/>
                <w:sz w:val="20"/>
                <w:szCs w:val="24"/>
              </w:rPr>
              <w:t>K Beddows, T Nicholls, K Walton</w:t>
            </w:r>
          </w:p>
        </w:tc>
      </w:tr>
      <w:tr w:rsidR="00154291" w:rsidRPr="00212959" w14:paraId="3B5708D4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28AA60F8" w14:textId="1B32103B" w:rsidR="00CD6ADE" w:rsidRPr="00082BE4" w:rsidRDefault="00CD6ADE" w:rsidP="001547A6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 w:rsidRPr="00212959">
              <w:rPr>
                <w:rFonts w:ascii="Arial" w:hAnsi="Arial" w:cs="Arial"/>
                <w:b/>
                <w:sz w:val="20"/>
                <w:szCs w:val="24"/>
              </w:rPr>
              <w:t>Apologies:</w:t>
            </w:r>
            <w:r w:rsidRPr="00212959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Pr="00212959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="00DE196E">
              <w:rPr>
                <w:rFonts w:ascii="Arial" w:hAnsi="Arial" w:cs="Arial"/>
                <w:b/>
                <w:sz w:val="20"/>
                <w:szCs w:val="24"/>
              </w:rPr>
              <w:t>None</w:t>
            </w:r>
          </w:p>
          <w:p w14:paraId="2B56C883" w14:textId="4C29BA20" w:rsidR="00361E73" w:rsidRPr="009C526E" w:rsidRDefault="00B42B7F" w:rsidP="001547A6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 w:rsidRPr="007B1847">
              <w:rPr>
                <w:rFonts w:ascii="Arial" w:hAnsi="Arial" w:cs="Arial"/>
                <w:b/>
                <w:sz w:val="20"/>
                <w:szCs w:val="24"/>
              </w:rPr>
              <w:t>Guests:</w:t>
            </w:r>
            <w:r w:rsidRPr="007B1847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Pr="007B1847">
              <w:rPr>
                <w:rFonts w:ascii="Arial" w:hAnsi="Arial" w:cs="Arial"/>
                <w:sz w:val="20"/>
                <w:szCs w:val="24"/>
              </w:rPr>
              <w:tab/>
            </w:r>
            <w:r w:rsidR="0021023C">
              <w:rPr>
                <w:rFonts w:ascii="Arial" w:hAnsi="Arial" w:cs="Arial"/>
                <w:sz w:val="20"/>
                <w:szCs w:val="24"/>
              </w:rPr>
              <w:t>None</w:t>
            </w:r>
          </w:p>
        </w:tc>
      </w:tr>
    </w:tbl>
    <w:tbl>
      <w:tblPr>
        <w:tblStyle w:val="TableGrid"/>
        <w:tblW w:w="14552" w:type="dxa"/>
        <w:tblInd w:w="15" w:type="dxa"/>
        <w:tblLayout w:type="fixed"/>
        <w:tblLook w:val="04A0" w:firstRow="1" w:lastRow="0" w:firstColumn="1" w:lastColumn="0" w:noHBand="0" w:noVBand="1"/>
      </w:tblPr>
      <w:tblGrid>
        <w:gridCol w:w="7737"/>
        <w:gridCol w:w="1728"/>
        <w:gridCol w:w="1415"/>
        <w:gridCol w:w="3672"/>
      </w:tblGrid>
      <w:tr w:rsidR="00971E78" w:rsidRPr="00531BBD" w14:paraId="6804A1EC" w14:textId="77777777" w:rsidTr="001464FC">
        <w:tc>
          <w:tcPr>
            <w:tcW w:w="7737" w:type="dxa"/>
            <w:tcBorders>
              <w:bottom w:val="single" w:sz="4" w:space="0" w:color="auto"/>
            </w:tcBorders>
            <w:shd w:val="clear" w:color="auto" w:fill="0070C0"/>
          </w:tcPr>
          <w:p w14:paraId="14FA928C" w14:textId="77777777" w:rsidR="00C76218" w:rsidRPr="00531BBD" w:rsidRDefault="00C76218" w:rsidP="00C76218">
            <w:pPr>
              <w:jc w:val="center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Meeting Notes and Agreed Actions</w:t>
            </w:r>
          </w:p>
        </w:tc>
        <w:tc>
          <w:tcPr>
            <w:tcW w:w="1728" w:type="dxa"/>
            <w:tcBorders>
              <w:bottom w:val="single" w:sz="4" w:space="0" w:color="auto"/>
            </w:tcBorders>
            <w:shd w:val="clear" w:color="auto" w:fill="0070C0"/>
          </w:tcPr>
          <w:p w14:paraId="6BD4BD0E" w14:textId="4138366D" w:rsidR="00C76218" w:rsidRPr="00531BBD" w:rsidRDefault="00C76218" w:rsidP="00C76218">
            <w:pPr>
              <w:jc w:val="center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Lead Officer</w:t>
            </w:r>
            <w:r w:rsidR="002F3DAF" w:rsidRPr="00531BBD">
              <w:rPr>
                <w:rFonts w:ascii="Arial" w:hAnsi="Arial" w:cs="Arial"/>
                <w:b/>
              </w:rPr>
              <w:t>/Action</w:t>
            </w:r>
          </w:p>
        </w:tc>
        <w:tc>
          <w:tcPr>
            <w:tcW w:w="1415" w:type="dxa"/>
            <w:tcBorders>
              <w:bottom w:val="single" w:sz="4" w:space="0" w:color="auto"/>
            </w:tcBorders>
            <w:shd w:val="clear" w:color="auto" w:fill="0070C0"/>
          </w:tcPr>
          <w:p w14:paraId="5B65A4C4" w14:textId="77777777" w:rsidR="00C76218" w:rsidRPr="00531BBD" w:rsidRDefault="00C76218" w:rsidP="00C76218">
            <w:pPr>
              <w:jc w:val="center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Timeframe</w:t>
            </w:r>
          </w:p>
        </w:tc>
        <w:tc>
          <w:tcPr>
            <w:tcW w:w="3672" w:type="dxa"/>
            <w:tcBorders>
              <w:bottom w:val="single" w:sz="4" w:space="0" w:color="auto"/>
            </w:tcBorders>
            <w:shd w:val="clear" w:color="auto" w:fill="0070C0"/>
          </w:tcPr>
          <w:p w14:paraId="656ED595" w14:textId="77777777" w:rsidR="00C76218" w:rsidRPr="00531BBD" w:rsidRDefault="00487A55" w:rsidP="00C76218">
            <w:pPr>
              <w:jc w:val="center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Attachments</w:t>
            </w:r>
          </w:p>
        </w:tc>
      </w:tr>
      <w:tr w:rsidR="00C76218" w:rsidRPr="00531BBD" w14:paraId="5D948BEE" w14:textId="77777777" w:rsidTr="009A0DF1">
        <w:tc>
          <w:tcPr>
            <w:tcW w:w="14552" w:type="dxa"/>
            <w:gridSpan w:val="4"/>
            <w:shd w:val="clear" w:color="auto" w:fill="9CC2E5" w:themeFill="accent1" w:themeFillTint="99"/>
          </w:tcPr>
          <w:p w14:paraId="14C4D10D" w14:textId="77777777" w:rsidR="00C76218" w:rsidRPr="00531BBD" w:rsidRDefault="00696A5C">
            <w:pPr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WELCOME AND INTRODUCTIONS</w:t>
            </w:r>
          </w:p>
        </w:tc>
      </w:tr>
      <w:tr w:rsidR="001515EC" w:rsidRPr="00531BBD" w14:paraId="48D99658" w14:textId="77777777" w:rsidTr="001464FC">
        <w:tc>
          <w:tcPr>
            <w:tcW w:w="7737" w:type="dxa"/>
            <w:tcBorders>
              <w:bottom w:val="single" w:sz="4" w:space="0" w:color="auto"/>
            </w:tcBorders>
          </w:tcPr>
          <w:p w14:paraId="26C909BF" w14:textId="50F134D7" w:rsidR="009941A7" w:rsidRPr="00531BBD" w:rsidRDefault="006B3C1D" w:rsidP="00091E79">
            <w:pPr>
              <w:tabs>
                <w:tab w:val="left" w:pos="4740"/>
              </w:tabs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Chair welcomed those attending.</w:t>
            </w:r>
          </w:p>
        </w:tc>
        <w:tc>
          <w:tcPr>
            <w:tcW w:w="1728" w:type="dxa"/>
            <w:tcBorders>
              <w:bottom w:val="single" w:sz="4" w:space="0" w:color="auto"/>
            </w:tcBorders>
            <w:shd w:val="clear" w:color="auto" w:fill="auto"/>
          </w:tcPr>
          <w:p w14:paraId="3F2F75A6" w14:textId="1F065EB0" w:rsidR="001515EC" w:rsidRPr="00531BBD" w:rsidRDefault="006009F4" w:rsidP="0072602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Chair</w:t>
            </w:r>
          </w:p>
        </w:tc>
        <w:tc>
          <w:tcPr>
            <w:tcW w:w="1415" w:type="dxa"/>
            <w:tcBorders>
              <w:bottom w:val="single" w:sz="4" w:space="0" w:color="auto"/>
            </w:tcBorders>
            <w:shd w:val="clear" w:color="auto" w:fill="auto"/>
          </w:tcPr>
          <w:p w14:paraId="1AC13FDE" w14:textId="77777777" w:rsidR="001515EC" w:rsidRPr="00531BBD" w:rsidRDefault="001515EC" w:rsidP="0072602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  <w:shd w:val="clear" w:color="auto" w:fill="auto"/>
          </w:tcPr>
          <w:p w14:paraId="15390DF8" w14:textId="25E2B687" w:rsidR="009755B2" w:rsidRPr="00531BBD" w:rsidRDefault="00D4030E" w:rsidP="0072602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08" w:dyaOrig="983" w14:anchorId="0FF67E7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2.5pt;height:40.5pt" o:ole="">
                  <v:imagedata r:id="rId10" o:title=""/>
                </v:shape>
                <o:OLEObject Type="Embed" ProgID="Package" ShapeID="_x0000_i1025" DrawAspect="Icon" ObjectID="_1678513330" r:id="rId11"/>
              </w:object>
            </w:r>
          </w:p>
        </w:tc>
      </w:tr>
      <w:tr w:rsidR="00B83839" w:rsidRPr="00531BBD" w14:paraId="1C45FF99" w14:textId="77777777" w:rsidTr="009A0DF1">
        <w:trPr>
          <w:trHeight w:val="70"/>
        </w:trPr>
        <w:tc>
          <w:tcPr>
            <w:tcW w:w="14552" w:type="dxa"/>
            <w:gridSpan w:val="4"/>
            <w:shd w:val="clear" w:color="auto" w:fill="9CC2E5" w:themeFill="accent1" w:themeFillTint="99"/>
          </w:tcPr>
          <w:p w14:paraId="2C21805B" w14:textId="37A8A41E" w:rsidR="00B83839" w:rsidRPr="00531BBD" w:rsidRDefault="00B83839" w:rsidP="00B83839">
            <w:pPr>
              <w:rPr>
                <w:rFonts w:ascii="Arial" w:hAnsi="Arial" w:cs="Arial"/>
              </w:rPr>
            </w:pPr>
            <w:bookmarkStart w:id="1" w:name="OLE_LINK10"/>
            <w:r w:rsidRPr="00531BBD">
              <w:rPr>
                <w:rFonts w:ascii="Arial" w:hAnsi="Arial" w:cs="Arial"/>
              </w:rPr>
              <w:t>Declarations of Interest</w:t>
            </w:r>
          </w:p>
        </w:tc>
      </w:tr>
      <w:tr w:rsidR="00B83839" w:rsidRPr="00531BBD" w14:paraId="77E9B1D0" w14:textId="77777777" w:rsidTr="001464FC">
        <w:trPr>
          <w:trHeight w:val="70"/>
        </w:trPr>
        <w:tc>
          <w:tcPr>
            <w:tcW w:w="7737" w:type="dxa"/>
            <w:tcBorders>
              <w:bottom w:val="single" w:sz="4" w:space="0" w:color="auto"/>
            </w:tcBorders>
          </w:tcPr>
          <w:p w14:paraId="68956690" w14:textId="1A1C772D" w:rsidR="00873B1D" w:rsidRPr="00531BBD" w:rsidRDefault="006B3C1D" w:rsidP="00B8383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None</w:t>
            </w:r>
            <w:r w:rsidR="00D4030E">
              <w:rPr>
                <w:rFonts w:ascii="Arial" w:hAnsi="Arial" w:cs="Arial"/>
              </w:rPr>
              <w:t>.  No updates to Register required.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468CA06B" w14:textId="036EECF2" w:rsidR="00B83839" w:rsidRPr="00531BBD" w:rsidRDefault="006009F4" w:rsidP="00B8383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Chair</w:t>
            </w:r>
          </w:p>
        </w:tc>
        <w:tc>
          <w:tcPr>
            <w:tcW w:w="1415" w:type="dxa"/>
            <w:tcBorders>
              <w:bottom w:val="single" w:sz="4" w:space="0" w:color="auto"/>
            </w:tcBorders>
            <w:shd w:val="clear" w:color="auto" w:fill="auto"/>
          </w:tcPr>
          <w:p w14:paraId="1BF2F740" w14:textId="77777777" w:rsidR="00B83839" w:rsidRPr="00531BBD" w:rsidRDefault="00B83839" w:rsidP="00B83839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  <w:shd w:val="clear" w:color="auto" w:fill="auto"/>
          </w:tcPr>
          <w:p w14:paraId="53040593" w14:textId="5633A501" w:rsidR="009941A7" w:rsidRPr="00531BBD" w:rsidRDefault="00092E6A" w:rsidP="00B8383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43" w:dyaOrig="991" w14:anchorId="5D6F051D">
                <v:shape id="_x0000_i1026" type="#_x0000_t75" style="width:56pt;height:36pt" o:ole="">
                  <v:imagedata r:id="rId12" o:title=""/>
                </v:shape>
                <o:OLEObject Type="Embed" ProgID="AcroExch.Document.DC" ShapeID="_x0000_i1026" DrawAspect="Icon" ObjectID="_1678513331" r:id="rId13"/>
              </w:object>
            </w:r>
          </w:p>
        </w:tc>
      </w:tr>
      <w:tr w:rsidR="003149FA" w:rsidRPr="00531BBD" w14:paraId="6DC6F92E" w14:textId="77777777" w:rsidTr="00BE77D2">
        <w:trPr>
          <w:trHeight w:val="70"/>
        </w:trPr>
        <w:tc>
          <w:tcPr>
            <w:tcW w:w="14552" w:type="dxa"/>
            <w:gridSpan w:val="4"/>
            <w:tcBorders>
              <w:bottom w:val="single" w:sz="4" w:space="0" w:color="auto"/>
            </w:tcBorders>
            <w:shd w:val="clear" w:color="auto" w:fill="9CC2E5" w:themeFill="accent1" w:themeFillTint="99"/>
          </w:tcPr>
          <w:p w14:paraId="0B5C44C5" w14:textId="195CA835" w:rsidR="003149FA" w:rsidRPr="00531BBD" w:rsidRDefault="00BE77D2" w:rsidP="00BE77D2">
            <w:pPr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Minutes of Last Meeting</w:t>
            </w:r>
          </w:p>
        </w:tc>
      </w:tr>
      <w:tr w:rsidR="00873B1D" w:rsidRPr="00531BBD" w14:paraId="6F444EB8" w14:textId="77777777" w:rsidTr="00B07069">
        <w:trPr>
          <w:trHeight w:val="1114"/>
        </w:trPr>
        <w:tc>
          <w:tcPr>
            <w:tcW w:w="7737" w:type="dxa"/>
            <w:tcBorders>
              <w:bottom w:val="single" w:sz="4" w:space="0" w:color="auto"/>
            </w:tcBorders>
          </w:tcPr>
          <w:p w14:paraId="21F9CE24" w14:textId="346E41C1" w:rsidR="00E93844" w:rsidRDefault="00873B1D" w:rsidP="00B83839">
            <w:pPr>
              <w:spacing w:before="120" w:after="120"/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Minutes of</w:t>
            </w:r>
            <w:r w:rsidR="00BE77D2" w:rsidRPr="00531BBD">
              <w:rPr>
                <w:rFonts w:ascii="Arial" w:hAnsi="Arial" w:cs="Arial"/>
              </w:rPr>
              <w:t xml:space="preserve"> the BTC Ltd Board Meeting held on </w:t>
            </w:r>
            <w:r w:rsidR="009941A7">
              <w:rPr>
                <w:rFonts w:ascii="Arial" w:hAnsi="Arial" w:cs="Arial"/>
              </w:rPr>
              <w:t>2</w:t>
            </w:r>
            <w:r w:rsidR="009941A7" w:rsidRPr="009941A7">
              <w:rPr>
                <w:rFonts w:ascii="Arial" w:hAnsi="Arial" w:cs="Arial"/>
                <w:vertAlign w:val="superscript"/>
              </w:rPr>
              <w:t>nd</w:t>
            </w:r>
            <w:r w:rsidR="009941A7">
              <w:rPr>
                <w:rFonts w:ascii="Arial" w:hAnsi="Arial" w:cs="Arial"/>
              </w:rPr>
              <w:t xml:space="preserve"> November</w:t>
            </w:r>
            <w:r w:rsidR="00ED3A0B">
              <w:rPr>
                <w:rFonts w:ascii="Arial" w:hAnsi="Arial" w:cs="Arial"/>
              </w:rPr>
              <w:t xml:space="preserve"> 2020</w:t>
            </w:r>
            <w:r w:rsidR="009941A7">
              <w:rPr>
                <w:rFonts w:ascii="Arial" w:hAnsi="Arial" w:cs="Arial"/>
              </w:rPr>
              <w:t xml:space="preserve"> </w:t>
            </w:r>
            <w:r w:rsidR="0049044D">
              <w:rPr>
                <w:rFonts w:ascii="Arial" w:hAnsi="Arial" w:cs="Arial"/>
              </w:rPr>
              <w:t>were</w:t>
            </w:r>
            <w:r w:rsidR="009941A7">
              <w:rPr>
                <w:rFonts w:ascii="Arial" w:hAnsi="Arial" w:cs="Arial"/>
              </w:rPr>
              <w:t xml:space="preserve"> </w:t>
            </w:r>
            <w:r w:rsidR="0020040B" w:rsidRPr="00531BBD">
              <w:rPr>
                <w:rFonts w:ascii="Arial" w:hAnsi="Arial" w:cs="Arial"/>
              </w:rPr>
              <w:t xml:space="preserve">checked </w:t>
            </w:r>
            <w:r w:rsidR="0049044D">
              <w:rPr>
                <w:rFonts w:ascii="Arial" w:hAnsi="Arial" w:cs="Arial"/>
              </w:rPr>
              <w:t xml:space="preserve">for content and accuracy.  The FD requested that the </w:t>
            </w:r>
            <w:r w:rsidR="0055414D">
              <w:rPr>
                <w:rFonts w:ascii="Arial" w:hAnsi="Arial" w:cs="Arial"/>
              </w:rPr>
              <w:t xml:space="preserve">Self-Assessment </w:t>
            </w:r>
            <w:r w:rsidR="0049044D">
              <w:rPr>
                <w:rFonts w:ascii="Arial" w:hAnsi="Arial" w:cs="Arial"/>
              </w:rPr>
              <w:t xml:space="preserve">minute </w:t>
            </w:r>
            <w:r w:rsidR="0055414D">
              <w:rPr>
                <w:rFonts w:ascii="Arial" w:hAnsi="Arial" w:cs="Arial"/>
              </w:rPr>
              <w:t>regarding Service Contracts be amended to reflect that the e</w:t>
            </w:r>
            <w:r w:rsidR="006B3C1D">
              <w:rPr>
                <w:rFonts w:ascii="Arial" w:hAnsi="Arial" w:cs="Arial"/>
              </w:rPr>
              <w:t xml:space="preserve">quipment hire holiday </w:t>
            </w:r>
            <w:r w:rsidR="0055414D">
              <w:rPr>
                <w:rFonts w:ascii="Arial" w:hAnsi="Arial" w:cs="Arial"/>
              </w:rPr>
              <w:t xml:space="preserve">negotiated was </w:t>
            </w:r>
            <w:r w:rsidR="006B3C1D">
              <w:rPr>
                <w:rFonts w:ascii="Arial" w:hAnsi="Arial" w:cs="Arial"/>
              </w:rPr>
              <w:t>3 months, not 6.</w:t>
            </w:r>
          </w:p>
          <w:p w14:paraId="538933B8" w14:textId="77777777" w:rsidR="007C2266" w:rsidRDefault="0074422F" w:rsidP="00B83839">
            <w:pPr>
              <w:spacing w:before="120" w:after="120"/>
              <w:rPr>
                <w:rFonts w:ascii="Arial" w:hAnsi="Arial" w:cs="Arial"/>
              </w:rPr>
            </w:pPr>
            <w:r w:rsidRPr="0074422F">
              <w:rPr>
                <w:rFonts w:ascii="Arial" w:hAnsi="Arial" w:cs="Arial"/>
                <w:b/>
                <w:bCs/>
                <w:u w:val="single"/>
              </w:rPr>
              <w:t>It was agreed</w:t>
            </w:r>
            <w:r>
              <w:rPr>
                <w:rFonts w:ascii="Arial" w:hAnsi="Arial" w:cs="Arial"/>
              </w:rPr>
              <w:t xml:space="preserve"> that, subject to that change, the minutes be accepted as a true and accurate record of the meeting:</w:t>
            </w:r>
          </w:p>
          <w:p w14:paraId="1E6367A2" w14:textId="62E1FE59" w:rsidR="0074422F" w:rsidRDefault="0074422F" w:rsidP="00B8383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Proposed:</w:t>
            </w:r>
            <w:r>
              <w:rPr>
                <w:rFonts w:ascii="Arial" w:hAnsi="Arial" w:cs="Arial"/>
              </w:rPr>
              <w:tab/>
            </w:r>
            <w:r w:rsidR="008600EB">
              <w:rPr>
                <w:rFonts w:ascii="Arial" w:hAnsi="Arial" w:cs="Arial"/>
              </w:rPr>
              <w:t>L Heyes</w:t>
            </w:r>
          </w:p>
          <w:p w14:paraId="6E392728" w14:textId="1DBDE6B8" w:rsidR="00B95DB9" w:rsidRDefault="00B95DB9" w:rsidP="00B8383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Seconded:</w:t>
            </w:r>
            <w:r w:rsidR="00E9169D">
              <w:rPr>
                <w:rFonts w:ascii="Arial" w:hAnsi="Arial" w:cs="Arial"/>
              </w:rPr>
              <w:tab/>
            </w:r>
            <w:r w:rsidR="008600EB">
              <w:rPr>
                <w:rFonts w:ascii="Arial" w:hAnsi="Arial" w:cs="Arial"/>
              </w:rPr>
              <w:t>D Oliver</w:t>
            </w:r>
          </w:p>
          <w:p w14:paraId="723ED5ED" w14:textId="413DFC71" w:rsidR="00E9169D" w:rsidRPr="00531BBD" w:rsidRDefault="00E9169D" w:rsidP="00B8383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For: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Unanimous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6FA1DC02" w14:textId="3CB0BECE" w:rsidR="00873B1D" w:rsidRPr="00531BBD" w:rsidRDefault="006009F4" w:rsidP="00B8383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Chair</w:t>
            </w:r>
          </w:p>
        </w:tc>
        <w:tc>
          <w:tcPr>
            <w:tcW w:w="1415" w:type="dxa"/>
            <w:tcBorders>
              <w:bottom w:val="single" w:sz="4" w:space="0" w:color="auto"/>
            </w:tcBorders>
            <w:shd w:val="clear" w:color="auto" w:fill="auto"/>
          </w:tcPr>
          <w:p w14:paraId="2F821CC2" w14:textId="77777777" w:rsidR="00873B1D" w:rsidRPr="00531BBD" w:rsidRDefault="00873B1D" w:rsidP="00B83839">
            <w:pPr>
              <w:spacing w:before="120" w:after="120"/>
              <w:rPr>
                <w:rFonts w:ascii="Arial" w:hAnsi="Arial" w:cs="Arial"/>
              </w:rPr>
            </w:pPr>
          </w:p>
        </w:tc>
        <w:bookmarkStart w:id="2" w:name="_MON_1677497641"/>
        <w:bookmarkEnd w:id="2"/>
        <w:tc>
          <w:tcPr>
            <w:tcW w:w="3672" w:type="dxa"/>
            <w:tcBorders>
              <w:bottom w:val="single" w:sz="4" w:space="0" w:color="auto"/>
            </w:tcBorders>
            <w:shd w:val="clear" w:color="auto" w:fill="auto"/>
          </w:tcPr>
          <w:p w14:paraId="2D9604D6" w14:textId="0AD6F2BC" w:rsidR="009941A7" w:rsidRPr="006B2CD0" w:rsidRDefault="00E94F65" w:rsidP="009941A7">
            <w:pPr>
              <w:spacing w:before="120" w:after="120"/>
            </w:pPr>
            <w:r>
              <w:object w:dxaOrig="1508" w:dyaOrig="983" w14:anchorId="732AC6B3">
                <v:shape id="_x0000_i1027" type="#_x0000_t75" style="width:75.5pt;height:49pt" o:ole="">
                  <v:imagedata r:id="rId14" o:title=""/>
                </v:shape>
                <o:OLEObject Type="Embed" ProgID="Word.Document.12" ShapeID="_x0000_i1027" DrawAspect="Icon" ObjectID="_1678513332" r:id="rId15">
                  <o:FieldCodes>\s</o:FieldCodes>
                </o:OLEObject>
              </w:object>
            </w:r>
          </w:p>
        </w:tc>
      </w:tr>
      <w:tr w:rsidR="00B83839" w:rsidRPr="00531BBD" w14:paraId="4741F79F" w14:textId="77777777" w:rsidTr="00BE77D2">
        <w:trPr>
          <w:trHeight w:val="263"/>
        </w:trPr>
        <w:tc>
          <w:tcPr>
            <w:tcW w:w="14552" w:type="dxa"/>
            <w:gridSpan w:val="4"/>
            <w:shd w:val="clear" w:color="auto" w:fill="9CC2E5" w:themeFill="accent1" w:themeFillTint="99"/>
          </w:tcPr>
          <w:p w14:paraId="5B5782CE" w14:textId="77777777" w:rsidR="00B83839" w:rsidRPr="00531BBD" w:rsidRDefault="00B83839" w:rsidP="00B83839">
            <w:pPr>
              <w:rPr>
                <w:rFonts w:ascii="Arial" w:hAnsi="Arial" w:cs="Arial"/>
                <w:b/>
                <w:caps/>
              </w:rPr>
            </w:pPr>
            <w:bookmarkStart w:id="3" w:name="OLE_LINK13"/>
            <w:bookmarkStart w:id="4" w:name="OLE_LINK14"/>
            <w:bookmarkEnd w:id="1"/>
            <w:r w:rsidRPr="00531BBD">
              <w:rPr>
                <w:rFonts w:ascii="Arial" w:hAnsi="Arial" w:cs="Arial"/>
                <w:b/>
                <w:caps/>
              </w:rPr>
              <w:t>ACTIONS ARISING</w:t>
            </w:r>
          </w:p>
        </w:tc>
      </w:tr>
      <w:tr w:rsidR="00EB7537" w:rsidRPr="00531BBD" w14:paraId="70306581" w14:textId="77777777" w:rsidTr="00B07069">
        <w:trPr>
          <w:trHeight w:hRule="exact" w:val="1580"/>
        </w:trPr>
        <w:tc>
          <w:tcPr>
            <w:tcW w:w="7737" w:type="dxa"/>
            <w:tcBorders>
              <w:bottom w:val="single" w:sz="4" w:space="0" w:color="auto"/>
            </w:tcBorders>
          </w:tcPr>
          <w:p w14:paraId="335B5226" w14:textId="77777777" w:rsidR="00EB7537" w:rsidRPr="00531BBD" w:rsidRDefault="00EB7537" w:rsidP="00B83839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Action Tracker</w:t>
            </w:r>
          </w:p>
          <w:p w14:paraId="4B3C406D" w14:textId="7108CC74" w:rsidR="000B4001" w:rsidRPr="00531BBD" w:rsidRDefault="00A17BA1" w:rsidP="007B40B9">
            <w:pPr>
              <w:spacing w:before="120" w:after="1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TN explained why we have an action tracker (BDO</w:t>
            </w:r>
            <w:r w:rsidR="00741D26">
              <w:rPr>
                <w:rFonts w:ascii="Arial" w:hAnsi="Arial" w:cs="Arial"/>
                <w:bCs/>
              </w:rPr>
              <w:t xml:space="preserve"> audit) but that it causes </w:t>
            </w:r>
            <w:r w:rsidR="00807D8F">
              <w:rPr>
                <w:rFonts w:ascii="Arial" w:hAnsi="Arial" w:cs="Arial"/>
                <w:bCs/>
              </w:rPr>
              <w:t xml:space="preserve">duplication with standing agenda items.  SK advised that the purpose of the Action Tracker is to </w:t>
            </w:r>
            <w:r w:rsidR="00BA1105">
              <w:rPr>
                <w:rFonts w:ascii="Arial" w:hAnsi="Arial" w:cs="Arial"/>
                <w:bCs/>
              </w:rPr>
              <w:t>highlight more historical items which have not yet achieved resolution.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6B9F94DB" w14:textId="2DB73B95" w:rsidR="00BA6DA0" w:rsidRDefault="00FD5FE5" w:rsidP="00B8383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Chair/CEO</w:t>
            </w:r>
          </w:p>
          <w:p w14:paraId="01E0488F" w14:textId="144C5258" w:rsidR="00BA6DA0" w:rsidRDefault="00BA6DA0" w:rsidP="00B83839">
            <w:pPr>
              <w:spacing w:before="120" w:after="120"/>
              <w:rPr>
                <w:rFonts w:ascii="Arial" w:hAnsi="Arial" w:cs="Arial"/>
              </w:rPr>
            </w:pPr>
          </w:p>
          <w:p w14:paraId="4EFFBCE2" w14:textId="43FDFC73" w:rsidR="00BA6DA0" w:rsidRDefault="00BA6DA0" w:rsidP="00B83839">
            <w:pPr>
              <w:spacing w:before="120" w:after="120"/>
              <w:rPr>
                <w:rFonts w:ascii="Arial" w:hAnsi="Arial" w:cs="Arial"/>
              </w:rPr>
            </w:pPr>
          </w:p>
          <w:p w14:paraId="01CA9329" w14:textId="537C3508" w:rsidR="00BA6DA0" w:rsidRDefault="00BA6DA0" w:rsidP="00B83839">
            <w:pPr>
              <w:spacing w:before="120" w:after="120"/>
              <w:rPr>
                <w:rFonts w:ascii="Arial" w:hAnsi="Arial" w:cs="Arial"/>
              </w:rPr>
            </w:pPr>
          </w:p>
          <w:p w14:paraId="5F0B4308" w14:textId="4E17738E" w:rsidR="00BA6DA0" w:rsidRDefault="00BA6DA0" w:rsidP="00B83839">
            <w:pPr>
              <w:spacing w:before="120" w:after="120"/>
              <w:rPr>
                <w:rFonts w:ascii="Arial" w:hAnsi="Arial" w:cs="Arial"/>
              </w:rPr>
            </w:pPr>
          </w:p>
          <w:p w14:paraId="74B8ECC5" w14:textId="77777777" w:rsidR="00BA6DA0" w:rsidRDefault="00BA6DA0" w:rsidP="00B83839">
            <w:pPr>
              <w:spacing w:before="120" w:after="120"/>
              <w:rPr>
                <w:rFonts w:ascii="Arial" w:hAnsi="Arial" w:cs="Arial"/>
              </w:rPr>
            </w:pPr>
          </w:p>
          <w:p w14:paraId="4C51BBDF" w14:textId="77777777" w:rsidR="0085229F" w:rsidRDefault="0085229F" w:rsidP="00B83839">
            <w:pPr>
              <w:spacing w:before="120" w:after="120"/>
              <w:rPr>
                <w:rFonts w:ascii="Arial" w:hAnsi="Arial" w:cs="Arial"/>
              </w:rPr>
            </w:pPr>
          </w:p>
          <w:p w14:paraId="228E1584" w14:textId="77777777" w:rsidR="0085229F" w:rsidRDefault="0085229F" w:rsidP="00B83839">
            <w:pPr>
              <w:spacing w:before="120" w:after="120"/>
              <w:rPr>
                <w:rFonts w:ascii="Arial" w:hAnsi="Arial" w:cs="Arial"/>
              </w:rPr>
            </w:pPr>
          </w:p>
          <w:p w14:paraId="7A9D353C" w14:textId="77777777" w:rsidR="0085229F" w:rsidRDefault="0085229F" w:rsidP="00B83839">
            <w:pPr>
              <w:spacing w:before="120" w:after="120"/>
              <w:rPr>
                <w:rFonts w:ascii="Arial" w:hAnsi="Arial" w:cs="Arial"/>
              </w:rPr>
            </w:pPr>
          </w:p>
          <w:p w14:paraId="61806266" w14:textId="110D6F83" w:rsidR="00EB7537" w:rsidRPr="00531BBD" w:rsidRDefault="00EB7537" w:rsidP="00B83839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154BC3DD" w14:textId="00F91CB6" w:rsidR="00EB7537" w:rsidRPr="00531BBD" w:rsidRDefault="00EB7537" w:rsidP="00B83839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16A5C2D7" w14:textId="07E6AB6B" w:rsidR="00EB7537" w:rsidRPr="00531BBD" w:rsidRDefault="00316472" w:rsidP="00B8383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08" w:dyaOrig="983" w14:anchorId="374AEC95">
                <v:shape id="_x0000_i1028" type="#_x0000_t75" style="width:75.5pt;height:49pt" o:ole="">
                  <v:imagedata r:id="rId16" o:title=""/>
                </v:shape>
                <o:OLEObject Type="Embed" ProgID="Package" ShapeID="_x0000_i1028" DrawAspect="Icon" ObjectID="_1678513333" r:id="rId17"/>
              </w:object>
            </w:r>
          </w:p>
        </w:tc>
      </w:tr>
      <w:bookmarkEnd w:id="3"/>
      <w:bookmarkEnd w:id="4"/>
      <w:tr w:rsidR="00B83839" w:rsidRPr="00531BBD" w14:paraId="439249B9" w14:textId="77777777" w:rsidTr="00740557">
        <w:trPr>
          <w:trHeight w:hRule="exact" w:val="854"/>
        </w:trPr>
        <w:tc>
          <w:tcPr>
            <w:tcW w:w="7737" w:type="dxa"/>
            <w:tcBorders>
              <w:bottom w:val="single" w:sz="4" w:space="0" w:color="auto"/>
            </w:tcBorders>
          </w:tcPr>
          <w:p w14:paraId="05200949" w14:textId="783C6467" w:rsidR="00B83839" w:rsidRDefault="00B83839" w:rsidP="00B83839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Coaching accreditation</w:t>
            </w:r>
          </w:p>
          <w:p w14:paraId="09B50F64" w14:textId="0C19452E" w:rsidR="00B7789E" w:rsidRPr="00531BBD" w:rsidRDefault="00740557" w:rsidP="009A4BF6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See Action Tracker.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64CC02F8" w14:textId="2E04175C" w:rsidR="00A22855" w:rsidRPr="00531BBD" w:rsidRDefault="00B7789E" w:rsidP="00A22855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</w:t>
            </w:r>
            <w:r w:rsidR="008930F9">
              <w:rPr>
                <w:rFonts w:ascii="Arial" w:hAnsi="Arial" w:cs="Arial"/>
              </w:rPr>
              <w:t>EO/CD</w:t>
            </w:r>
          </w:p>
          <w:p w14:paraId="021C2043" w14:textId="09654AC8" w:rsidR="008930F9" w:rsidRPr="00531BBD" w:rsidRDefault="008930F9" w:rsidP="00B83839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0C0E4EE9" w14:textId="4DBD65E7" w:rsidR="008930F9" w:rsidRPr="00531BBD" w:rsidRDefault="008930F9" w:rsidP="00B83839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1BF5E657" w14:textId="407FADAF" w:rsidR="00AD790A" w:rsidRPr="00531BBD" w:rsidRDefault="00AD790A" w:rsidP="00B83839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4D404E" w:rsidRPr="00531BBD" w14:paraId="25BD746F" w14:textId="77777777" w:rsidTr="009A4BF6">
        <w:trPr>
          <w:trHeight w:hRule="exact" w:val="858"/>
        </w:trPr>
        <w:tc>
          <w:tcPr>
            <w:tcW w:w="7737" w:type="dxa"/>
            <w:tcBorders>
              <w:bottom w:val="single" w:sz="4" w:space="0" w:color="auto"/>
            </w:tcBorders>
          </w:tcPr>
          <w:p w14:paraId="29A2A57D" w14:textId="38395FCC" w:rsidR="00D75532" w:rsidRDefault="004D404E" w:rsidP="004D404E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Instructor Training Day</w:t>
            </w:r>
          </w:p>
          <w:p w14:paraId="0C1CED27" w14:textId="50EF106E" w:rsidR="009A4BF6" w:rsidRPr="00740557" w:rsidRDefault="00740557" w:rsidP="004D404E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  <w:r w:rsidRPr="00740557">
              <w:rPr>
                <w:rFonts w:ascii="Arial" w:hAnsi="Arial" w:cs="Arial"/>
                <w:bCs/>
              </w:rPr>
              <w:t>See Action Tracker.</w:t>
            </w:r>
          </w:p>
          <w:p w14:paraId="53C40FB4" w14:textId="6927E040" w:rsidR="00FF6711" w:rsidRPr="00D4239A" w:rsidRDefault="00FF6711" w:rsidP="004D404E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239B5897" w14:textId="0A80C732" w:rsidR="004D404E" w:rsidRPr="00531BBD" w:rsidRDefault="004D404E" w:rsidP="004D404E">
            <w:pPr>
              <w:spacing w:before="120" w:after="120"/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CD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19A2576C" w14:textId="19F53673" w:rsidR="004D404E" w:rsidRPr="00531BBD" w:rsidRDefault="004D404E" w:rsidP="004D404E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0400976A" w14:textId="7D36E059" w:rsidR="004D404E" w:rsidRPr="00531BBD" w:rsidRDefault="004D404E" w:rsidP="004D404E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4D404E" w:rsidRPr="00531BBD" w14:paraId="4130E199" w14:textId="77777777" w:rsidTr="00D85C25">
        <w:trPr>
          <w:trHeight w:hRule="exact" w:val="1980"/>
        </w:trPr>
        <w:tc>
          <w:tcPr>
            <w:tcW w:w="7737" w:type="dxa"/>
            <w:tcBorders>
              <w:bottom w:val="single" w:sz="4" w:space="0" w:color="auto"/>
            </w:tcBorders>
          </w:tcPr>
          <w:p w14:paraId="7EECB8F8" w14:textId="77777777" w:rsidR="00991572" w:rsidRDefault="004D404E" w:rsidP="004D404E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Insurance</w:t>
            </w:r>
          </w:p>
          <w:p w14:paraId="13CD29B0" w14:textId="77777777" w:rsidR="009E1A2E" w:rsidRDefault="009E1883" w:rsidP="004D404E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The FD reported that</w:t>
            </w:r>
            <w:r w:rsidR="00E82AE4">
              <w:rPr>
                <w:rFonts w:ascii="Arial" w:hAnsi="Arial" w:cs="Arial"/>
                <w:bCs/>
              </w:rPr>
              <w:t xml:space="preserve"> BTC applied for 850 Indemnities this year compared to 1100 last year.</w:t>
            </w:r>
          </w:p>
          <w:p w14:paraId="2145586F" w14:textId="3DE31BF8" w:rsidR="001F64AC" w:rsidRPr="00D75532" w:rsidRDefault="008F13A4" w:rsidP="004D404E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BTC will renew insurances with our current provider</w:t>
            </w:r>
            <w:r w:rsidR="00E771DE">
              <w:rPr>
                <w:rFonts w:ascii="Arial" w:hAnsi="Arial" w:cs="Arial"/>
                <w:bCs/>
              </w:rPr>
              <w:t xml:space="preserve"> </w:t>
            </w:r>
            <w:r w:rsidR="00D85C25">
              <w:rPr>
                <w:rFonts w:ascii="Arial" w:hAnsi="Arial" w:cs="Arial"/>
                <w:bCs/>
              </w:rPr>
              <w:t xml:space="preserve">in light of the </w:t>
            </w:r>
            <w:r w:rsidR="00581B61">
              <w:rPr>
                <w:rFonts w:ascii="Arial" w:hAnsi="Arial" w:cs="Arial"/>
                <w:bCs/>
              </w:rPr>
              <w:t xml:space="preserve">reduced </w:t>
            </w:r>
            <w:r w:rsidR="00D85C25">
              <w:rPr>
                <w:rFonts w:ascii="Arial" w:hAnsi="Arial" w:cs="Arial"/>
                <w:bCs/>
              </w:rPr>
              <w:t xml:space="preserve"> number of policies </w:t>
            </w:r>
            <w:r w:rsidR="00581B61">
              <w:rPr>
                <w:rFonts w:ascii="Arial" w:hAnsi="Arial" w:cs="Arial"/>
                <w:bCs/>
              </w:rPr>
              <w:t xml:space="preserve">taken up </w:t>
            </w:r>
            <w:r w:rsidR="00D85C25">
              <w:rPr>
                <w:rFonts w:ascii="Arial" w:hAnsi="Arial" w:cs="Arial"/>
                <w:bCs/>
              </w:rPr>
              <w:t>last year</w:t>
            </w:r>
            <w:r w:rsidR="00581B61">
              <w:rPr>
                <w:rFonts w:ascii="Arial" w:hAnsi="Arial" w:cs="Arial"/>
                <w:bCs/>
              </w:rPr>
              <w:t xml:space="preserve"> and also the significantly reduced</w:t>
            </w:r>
            <w:r w:rsidR="000D67F3">
              <w:rPr>
                <w:rFonts w:ascii="Arial" w:hAnsi="Arial" w:cs="Arial"/>
                <w:bCs/>
              </w:rPr>
              <w:t xml:space="preserve"> claims.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3BB244F6" w14:textId="77777777" w:rsidR="001F64AC" w:rsidRDefault="001F64AC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7C5E512B" w14:textId="7A0F6568" w:rsidR="004D404E" w:rsidRPr="00531BBD" w:rsidRDefault="004D404E" w:rsidP="004D404E">
            <w:pPr>
              <w:spacing w:before="120" w:after="120"/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FD/CEO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495CDD53" w14:textId="0669721D" w:rsidR="004D404E" w:rsidRPr="00531BBD" w:rsidRDefault="004D404E" w:rsidP="004D404E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0AA398FD" w14:textId="3BCDEA29" w:rsidR="004D404E" w:rsidRPr="00531BBD" w:rsidRDefault="004D404E" w:rsidP="004D404E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4D404E" w:rsidRPr="00531BBD" w14:paraId="71C70D85" w14:textId="77777777" w:rsidTr="009A0DF1">
        <w:tc>
          <w:tcPr>
            <w:tcW w:w="14552" w:type="dxa"/>
            <w:gridSpan w:val="4"/>
            <w:shd w:val="clear" w:color="auto" w:fill="9CC2E5" w:themeFill="accent1" w:themeFillTint="99"/>
          </w:tcPr>
          <w:p w14:paraId="61AAD555" w14:textId="592FAD2D" w:rsidR="004D404E" w:rsidRPr="00531BBD" w:rsidRDefault="004D404E" w:rsidP="004D404E">
            <w:pPr>
              <w:rPr>
                <w:rFonts w:ascii="Arial" w:hAnsi="Arial" w:cs="Arial"/>
                <w:b/>
                <w:caps/>
              </w:rPr>
            </w:pPr>
            <w:r w:rsidRPr="00531BBD">
              <w:rPr>
                <w:rFonts w:ascii="Arial" w:hAnsi="Arial" w:cs="Arial"/>
                <w:b/>
                <w:caps/>
              </w:rPr>
              <w:t>Self ASSESSMENT – code of governance</w:t>
            </w:r>
            <w:r w:rsidR="00280F7A">
              <w:rPr>
                <w:rFonts w:ascii="Arial" w:hAnsi="Arial" w:cs="Arial"/>
                <w:b/>
                <w:caps/>
              </w:rPr>
              <w:t xml:space="preserve"> 2017</w:t>
            </w:r>
          </w:p>
        </w:tc>
      </w:tr>
      <w:tr w:rsidR="004D404E" w:rsidRPr="00531BBD" w14:paraId="2028AA8C" w14:textId="77777777" w:rsidTr="0008298F">
        <w:trPr>
          <w:trHeight w:val="1397"/>
        </w:trPr>
        <w:tc>
          <w:tcPr>
            <w:tcW w:w="7737" w:type="dxa"/>
            <w:tcBorders>
              <w:bottom w:val="single" w:sz="4" w:space="0" w:color="auto"/>
            </w:tcBorders>
          </w:tcPr>
          <w:p w14:paraId="21195010" w14:textId="0F3FA6AB" w:rsidR="004D404E" w:rsidRDefault="004D404E" w:rsidP="004D404E">
            <w:pPr>
              <w:spacing w:before="120" w:after="120"/>
              <w:rPr>
                <w:rFonts w:ascii="Arial" w:hAnsi="Arial" w:cs="Arial"/>
                <w:b/>
                <w:bCs/>
              </w:rPr>
            </w:pPr>
            <w:r w:rsidRPr="00531BBD">
              <w:rPr>
                <w:rFonts w:ascii="Arial" w:hAnsi="Arial" w:cs="Arial"/>
                <w:b/>
                <w:bCs/>
              </w:rPr>
              <w:t>Update on BDO External Audit</w:t>
            </w:r>
          </w:p>
          <w:p w14:paraId="17E996BC" w14:textId="4FFB4E52" w:rsidR="00CB0BFD" w:rsidRPr="00CB0BFD" w:rsidRDefault="008D6C4F" w:rsidP="004D404E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BTC</w:t>
            </w:r>
            <w:r w:rsidR="005B3E14">
              <w:rPr>
                <w:rFonts w:ascii="Arial" w:hAnsi="Arial" w:cs="Arial"/>
              </w:rPr>
              <w:t xml:space="preserve">, along with BT and TOL, have yet to receive the results of the BDO External Audit undertaken in December </w:t>
            </w:r>
            <w:r w:rsidR="00E86114">
              <w:rPr>
                <w:rFonts w:ascii="Arial" w:hAnsi="Arial" w:cs="Arial"/>
              </w:rPr>
              <w:t xml:space="preserve">2019.  </w:t>
            </w:r>
            <w:r w:rsidR="00E86114" w:rsidRPr="00E61EC0">
              <w:rPr>
                <w:rFonts w:ascii="Arial" w:hAnsi="Arial" w:cs="Arial"/>
                <w:b/>
                <w:bCs/>
                <w:u w:val="single"/>
              </w:rPr>
              <w:t>Action:</w:t>
            </w:r>
            <w:r w:rsidR="00E86114">
              <w:rPr>
                <w:rFonts w:ascii="Arial" w:hAnsi="Arial" w:cs="Arial"/>
              </w:rPr>
              <w:t xml:space="preserve">  Chair to write to SE </w:t>
            </w:r>
            <w:r w:rsidR="00E61EC0">
              <w:rPr>
                <w:rFonts w:ascii="Arial" w:hAnsi="Arial" w:cs="Arial"/>
              </w:rPr>
              <w:t>contact.</w:t>
            </w:r>
          </w:p>
          <w:p w14:paraId="5D1522FD" w14:textId="0CDD93F7" w:rsidR="0022149C" w:rsidRDefault="00280F7A" w:rsidP="004D404E">
            <w:pPr>
              <w:spacing w:before="120"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July 2020 Review of Code of Governance 2017</w:t>
            </w:r>
          </w:p>
          <w:p w14:paraId="2B822780" w14:textId="105F6AAB" w:rsidR="00F005F6" w:rsidRPr="00244B6F" w:rsidRDefault="00585271" w:rsidP="004D404E">
            <w:pPr>
              <w:spacing w:before="120" w:after="120"/>
              <w:rPr>
                <w:rFonts w:ascii="Arial" w:hAnsi="Arial" w:cs="Arial"/>
              </w:rPr>
            </w:pPr>
            <w:r w:rsidRPr="00244B6F">
              <w:rPr>
                <w:rFonts w:ascii="Arial" w:hAnsi="Arial" w:cs="Arial"/>
              </w:rPr>
              <w:lastRenderedPageBreak/>
              <w:t>BTC</w:t>
            </w:r>
            <w:r w:rsidR="00244B6F" w:rsidRPr="00244B6F">
              <w:rPr>
                <w:rFonts w:ascii="Arial" w:hAnsi="Arial" w:cs="Arial"/>
              </w:rPr>
              <w:t xml:space="preserve"> continue to undertake self-assessment against the Code.</w:t>
            </w:r>
          </w:p>
          <w:p w14:paraId="23BEB3A4" w14:textId="77777777" w:rsidR="00FF6711" w:rsidRDefault="00857B2D" w:rsidP="00857B2D">
            <w:pPr>
              <w:spacing w:before="120" w:after="120"/>
              <w:rPr>
                <w:rFonts w:ascii="Arial" w:hAnsi="Arial" w:cs="Arial"/>
                <w:b/>
                <w:bCs/>
              </w:rPr>
            </w:pPr>
            <w:r w:rsidRPr="00531BBD">
              <w:rPr>
                <w:rFonts w:ascii="Arial" w:hAnsi="Arial" w:cs="Arial"/>
                <w:b/>
                <w:bCs/>
              </w:rPr>
              <w:t>Service contracts</w:t>
            </w:r>
          </w:p>
          <w:p w14:paraId="23F3FB58" w14:textId="77777777" w:rsidR="006B2CD0" w:rsidRDefault="00342D4F" w:rsidP="00857B2D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FD reported that all service contracts are due for review</w:t>
            </w:r>
            <w:r w:rsidR="00CB1D9E">
              <w:rPr>
                <w:rFonts w:ascii="Arial" w:hAnsi="Arial" w:cs="Arial"/>
              </w:rPr>
              <w:t xml:space="preserve"> in line with the BTC Ltd Procurement Policy.</w:t>
            </w:r>
          </w:p>
          <w:p w14:paraId="00E7725E" w14:textId="77777777" w:rsidR="00706A81" w:rsidRDefault="00CB1D9E" w:rsidP="00857B2D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The FD further raised the </w:t>
            </w:r>
            <w:r w:rsidR="00FB775E">
              <w:rPr>
                <w:rFonts w:ascii="Arial" w:hAnsi="Arial" w:cs="Arial"/>
              </w:rPr>
              <w:t xml:space="preserve">subject of </w:t>
            </w:r>
            <w:r w:rsidR="00B00781">
              <w:rPr>
                <w:rFonts w:ascii="Arial" w:hAnsi="Arial" w:cs="Arial"/>
              </w:rPr>
              <w:t xml:space="preserve">employment </w:t>
            </w:r>
            <w:r w:rsidR="00FB775E">
              <w:rPr>
                <w:rFonts w:ascii="Arial" w:hAnsi="Arial" w:cs="Arial"/>
              </w:rPr>
              <w:t>contracts for paid Directors (</w:t>
            </w:r>
            <w:r w:rsidR="008A3984">
              <w:rPr>
                <w:rFonts w:ascii="Arial" w:hAnsi="Arial" w:cs="Arial"/>
              </w:rPr>
              <w:t>Executive and Non-Executive</w:t>
            </w:r>
            <w:r w:rsidR="00FB775E">
              <w:rPr>
                <w:rFonts w:ascii="Arial" w:hAnsi="Arial" w:cs="Arial"/>
              </w:rPr>
              <w:t>)</w:t>
            </w:r>
            <w:r w:rsidR="008A3984">
              <w:rPr>
                <w:rFonts w:ascii="Arial" w:hAnsi="Arial" w:cs="Arial"/>
              </w:rPr>
              <w:t xml:space="preserve"> be</w:t>
            </w:r>
            <w:r w:rsidR="00F00F59">
              <w:rPr>
                <w:rFonts w:ascii="Arial" w:hAnsi="Arial" w:cs="Arial"/>
              </w:rPr>
              <w:t>ing</w:t>
            </w:r>
            <w:r w:rsidR="008A3984">
              <w:rPr>
                <w:rFonts w:ascii="Arial" w:hAnsi="Arial" w:cs="Arial"/>
              </w:rPr>
              <w:t xml:space="preserve"> subject to a 40% reduction in the forthcoming year in </w:t>
            </w:r>
            <w:r w:rsidR="0068335D">
              <w:rPr>
                <w:rFonts w:ascii="Arial" w:hAnsi="Arial" w:cs="Arial"/>
              </w:rPr>
              <w:t xml:space="preserve">line with </w:t>
            </w:r>
            <w:r w:rsidR="008A3984">
              <w:rPr>
                <w:rFonts w:ascii="Arial" w:hAnsi="Arial" w:cs="Arial"/>
              </w:rPr>
              <w:t>the reduc</w:t>
            </w:r>
            <w:r w:rsidR="00706A81">
              <w:rPr>
                <w:rFonts w:ascii="Arial" w:hAnsi="Arial" w:cs="Arial"/>
              </w:rPr>
              <w:t>tion in</w:t>
            </w:r>
            <w:r w:rsidR="008A3984">
              <w:rPr>
                <w:rFonts w:ascii="Arial" w:hAnsi="Arial" w:cs="Arial"/>
              </w:rPr>
              <w:t xml:space="preserve"> funding received from Sport England.</w:t>
            </w:r>
            <w:r w:rsidR="00E76EC6">
              <w:rPr>
                <w:rFonts w:ascii="Arial" w:hAnsi="Arial" w:cs="Arial"/>
              </w:rPr>
              <w:t xml:space="preserve">  </w:t>
            </w:r>
          </w:p>
          <w:p w14:paraId="0B8CF267" w14:textId="0C735417" w:rsidR="00CB1D9E" w:rsidRPr="00843EEE" w:rsidRDefault="0008298F" w:rsidP="00857B2D">
            <w:pPr>
              <w:spacing w:before="120" w:after="120"/>
              <w:rPr>
                <w:rFonts w:ascii="Arial" w:hAnsi="Arial" w:cs="Arial"/>
              </w:rPr>
            </w:pPr>
            <w:r w:rsidRPr="0008298F">
              <w:rPr>
                <w:rFonts w:ascii="Arial" w:hAnsi="Arial" w:cs="Arial"/>
                <w:b/>
                <w:bCs/>
                <w:u w:val="single"/>
              </w:rPr>
              <w:t>Action:</w:t>
            </w:r>
            <w:r>
              <w:rPr>
                <w:rFonts w:ascii="Arial" w:hAnsi="Arial" w:cs="Arial"/>
              </w:rPr>
              <w:t xml:space="preserve">  </w:t>
            </w:r>
            <w:r w:rsidR="00E76EC6">
              <w:rPr>
                <w:rFonts w:ascii="Arial" w:hAnsi="Arial" w:cs="Arial"/>
              </w:rPr>
              <w:t>The Board wa</w:t>
            </w:r>
            <w:r w:rsidR="00663FFB">
              <w:rPr>
                <w:rFonts w:ascii="Arial" w:hAnsi="Arial" w:cs="Arial"/>
              </w:rPr>
              <w:t>s in agreement</w:t>
            </w:r>
            <w:r w:rsidR="00E76EC6">
              <w:rPr>
                <w:rFonts w:ascii="Arial" w:hAnsi="Arial" w:cs="Arial"/>
              </w:rPr>
              <w:t xml:space="preserve"> that this be implemented</w:t>
            </w:r>
            <w:r w:rsidR="00B00781">
              <w:rPr>
                <w:rFonts w:ascii="Arial" w:hAnsi="Arial" w:cs="Arial"/>
              </w:rPr>
              <w:t xml:space="preserve"> subject to a </w:t>
            </w:r>
            <w:r w:rsidR="00663FFB">
              <w:rPr>
                <w:rFonts w:ascii="Arial" w:hAnsi="Arial" w:cs="Arial"/>
              </w:rPr>
              <w:t>budget review being undertaken</w:t>
            </w:r>
            <w:r w:rsidR="00A00733">
              <w:rPr>
                <w:rFonts w:ascii="Arial" w:hAnsi="Arial" w:cs="Arial"/>
              </w:rPr>
              <w:t>, inclusive of SE projected funding.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70471EDA" w14:textId="77777777" w:rsidR="005927ED" w:rsidRDefault="005927ED" w:rsidP="005927ED">
            <w:pPr>
              <w:rPr>
                <w:rFonts w:ascii="Arial" w:hAnsi="Arial" w:cs="Arial"/>
              </w:rPr>
            </w:pPr>
          </w:p>
          <w:p w14:paraId="0A09E635" w14:textId="77777777" w:rsidR="0022149C" w:rsidRDefault="0022149C" w:rsidP="005927E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CEO/FD</w:t>
            </w:r>
          </w:p>
          <w:p w14:paraId="7F4B09F3" w14:textId="77777777" w:rsidR="00244B6F" w:rsidRDefault="00244B6F" w:rsidP="005927ED">
            <w:pPr>
              <w:rPr>
                <w:rFonts w:ascii="Arial" w:hAnsi="Arial" w:cs="Arial"/>
              </w:rPr>
            </w:pPr>
          </w:p>
          <w:p w14:paraId="6001D791" w14:textId="77777777" w:rsidR="00244B6F" w:rsidRDefault="00244B6F" w:rsidP="005927ED">
            <w:pPr>
              <w:rPr>
                <w:rFonts w:ascii="Arial" w:hAnsi="Arial" w:cs="Arial"/>
              </w:rPr>
            </w:pPr>
          </w:p>
          <w:p w14:paraId="42560447" w14:textId="77777777" w:rsidR="00244B6F" w:rsidRDefault="00244B6F" w:rsidP="005927ED">
            <w:pPr>
              <w:rPr>
                <w:rFonts w:ascii="Arial" w:hAnsi="Arial" w:cs="Arial"/>
              </w:rPr>
            </w:pPr>
          </w:p>
          <w:p w14:paraId="7EB08870" w14:textId="77777777" w:rsidR="00244B6F" w:rsidRDefault="00244B6F" w:rsidP="005927ED">
            <w:pPr>
              <w:rPr>
                <w:rFonts w:ascii="Arial" w:hAnsi="Arial" w:cs="Arial"/>
              </w:rPr>
            </w:pPr>
          </w:p>
          <w:p w14:paraId="25A7ED18" w14:textId="77777777" w:rsidR="00244B6F" w:rsidRDefault="00244B6F" w:rsidP="005927ED">
            <w:pPr>
              <w:rPr>
                <w:rFonts w:ascii="Arial" w:hAnsi="Arial" w:cs="Arial"/>
              </w:rPr>
            </w:pPr>
          </w:p>
          <w:p w14:paraId="393C095F" w14:textId="7F76982D" w:rsidR="00244B6F" w:rsidRPr="00531BBD" w:rsidRDefault="00244B6F" w:rsidP="005927E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CEO/INED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4F4064F1" w14:textId="191D6917" w:rsidR="005927ED" w:rsidRPr="00531BBD" w:rsidRDefault="005927ED" w:rsidP="005927ED">
            <w:pPr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746D4CD0" w14:textId="6FED64FF" w:rsidR="004D404E" w:rsidRPr="00531BBD" w:rsidRDefault="004D404E" w:rsidP="004D404E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1C15B1" w:rsidRPr="00531BBD" w14:paraId="114EA848" w14:textId="77777777" w:rsidTr="009A0DF1">
        <w:trPr>
          <w:trHeight w:val="70"/>
        </w:trPr>
        <w:tc>
          <w:tcPr>
            <w:tcW w:w="14552" w:type="dxa"/>
            <w:gridSpan w:val="4"/>
            <w:shd w:val="clear" w:color="auto" w:fill="DEEAF6" w:themeFill="accent1" w:themeFillTint="33"/>
          </w:tcPr>
          <w:p w14:paraId="53236E63" w14:textId="382475B5" w:rsidR="001C15B1" w:rsidRPr="00531BBD" w:rsidRDefault="001C15B1" w:rsidP="001C15B1">
            <w:pPr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Risk Management</w:t>
            </w:r>
          </w:p>
        </w:tc>
      </w:tr>
      <w:tr w:rsidR="001C15B1" w:rsidRPr="00531BBD" w14:paraId="08C9B8E7" w14:textId="77777777" w:rsidTr="006009F4">
        <w:trPr>
          <w:trHeight w:val="654"/>
        </w:trPr>
        <w:tc>
          <w:tcPr>
            <w:tcW w:w="7737" w:type="dxa"/>
            <w:tcBorders>
              <w:bottom w:val="single" w:sz="4" w:space="0" w:color="auto"/>
            </w:tcBorders>
          </w:tcPr>
          <w:p w14:paraId="33045EE5" w14:textId="77777777" w:rsidR="0013479B" w:rsidRDefault="003365F3" w:rsidP="00F005F6">
            <w:pPr>
              <w:tabs>
                <w:tab w:val="left" w:pos="1812"/>
              </w:tabs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See Action Tracker.</w:t>
            </w:r>
            <w:r w:rsidR="00AC0025">
              <w:rPr>
                <w:rFonts w:ascii="Arial" w:hAnsi="Arial" w:cs="Arial"/>
              </w:rPr>
              <w:t xml:space="preserve"> The CEO previously suggested a sub-committee be set up for a full review of our current Risk Register</w:t>
            </w:r>
            <w:r w:rsidR="004D0174">
              <w:rPr>
                <w:rFonts w:ascii="Arial" w:hAnsi="Arial" w:cs="Arial"/>
              </w:rPr>
              <w:t xml:space="preserve">, and that the Board would benefit from an external oversight by TOL.  </w:t>
            </w:r>
            <w:r w:rsidR="00410E25">
              <w:rPr>
                <w:rFonts w:ascii="Arial" w:hAnsi="Arial" w:cs="Arial"/>
              </w:rPr>
              <w:t>TOL have adopted the BTC Risk Register format, which would confirm that they find it is a model of good practice.</w:t>
            </w:r>
          </w:p>
          <w:p w14:paraId="0FD4CC36" w14:textId="77777777" w:rsidR="000B5D1C" w:rsidRDefault="00706A81" w:rsidP="00F005F6">
            <w:pPr>
              <w:tabs>
                <w:tab w:val="left" w:pos="1812"/>
              </w:tabs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u w:val="single"/>
              </w:rPr>
              <w:t>Action:</w:t>
            </w:r>
            <w:r w:rsidR="000B5D1C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 Al</w:t>
            </w:r>
            <w:r w:rsidR="000B5D1C">
              <w:rPr>
                <w:rFonts w:ascii="Arial" w:hAnsi="Arial" w:cs="Arial"/>
              </w:rPr>
              <w:t xml:space="preserve">l Board members </w:t>
            </w:r>
            <w:r>
              <w:rPr>
                <w:rFonts w:ascii="Arial" w:hAnsi="Arial" w:cs="Arial"/>
              </w:rPr>
              <w:t>to</w:t>
            </w:r>
            <w:r w:rsidR="000B5D1C">
              <w:rPr>
                <w:rFonts w:ascii="Arial" w:hAnsi="Arial" w:cs="Arial"/>
              </w:rPr>
              <w:t xml:space="preserve"> </w:t>
            </w:r>
            <w:r w:rsidR="001B630F">
              <w:rPr>
                <w:rFonts w:ascii="Arial" w:hAnsi="Arial" w:cs="Arial"/>
              </w:rPr>
              <w:t>review the Risk Register and feedback to the CEO.</w:t>
            </w:r>
          </w:p>
          <w:p w14:paraId="1FDFF40C" w14:textId="3353546E" w:rsidR="00CD2113" w:rsidRPr="00531BBD" w:rsidRDefault="00CD2113" w:rsidP="00F005F6">
            <w:pPr>
              <w:tabs>
                <w:tab w:val="left" w:pos="1812"/>
              </w:tabs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Chair</w:t>
            </w:r>
            <w:r w:rsidR="00236789">
              <w:rPr>
                <w:rFonts w:ascii="Arial" w:hAnsi="Arial" w:cs="Arial"/>
              </w:rPr>
              <w:t xml:space="preserve"> asked the Board for their opinion as to the resilience of the Member Organisation</w:t>
            </w:r>
            <w:r w:rsidR="003D0A86">
              <w:rPr>
                <w:rFonts w:ascii="Arial" w:hAnsi="Arial" w:cs="Arial"/>
              </w:rPr>
              <w:t>s</w:t>
            </w:r>
            <w:r w:rsidR="00B32944">
              <w:rPr>
                <w:rFonts w:ascii="Arial" w:hAnsi="Arial" w:cs="Arial"/>
              </w:rPr>
              <w:t xml:space="preserve"> with the impending reopening of clubs.  Discussion reflected optimism </w:t>
            </w:r>
            <w:r w:rsidR="006F09B2">
              <w:rPr>
                <w:rFonts w:ascii="Arial" w:hAnsi="Arial" w:cs="Arial"/>
              </w:rPr>
              <w:t>of a bounce back to membership, renewals and new</w:t>
            </w:r>
            <w:r w:rsidR="00F12534">
              <w:rPr>
                <w:rFonts w:ascii="Arial" w:hAnsi="Arial" w:cs="Arial"/>
              </w:rPr>
              <w:t>.</w:t>
            </w:r>
            <w:r w:rsidR="001B2570">
              <w:rPr>
                <w:rFonts w:ascii="Arial" w:hAnsi="Arial" w:cs="Arial"/>
              </w:rPr>
              <w:t xml:space="preserve">  The FD confirmed that membership is</w:t>
            </w:r>
            <w:r w:rsidR="00A10A75">
              <w:rPr>
                <w:rFonts w:ascii="Arial" w:hAnsi="Arial" w:cs="Arial"/>
              </w:rPr>
              <w:t xml:space="preserve"> 50% down on this time last year, which </w:t>
            </w:r>
            <w:r w:rsidR="003D0A86">
              <w:rPr>
                <w:rFonts w:ascii="Arial" w:hAnsi="Arial" w:cs="Arial"/>
              </w:rPr>
              <w:t>is laudable.</w:t>
            </w:r>
            <w:r w:rsidR="00373A5E">
              <w:rPr>
                <w:rFonts w:ascii="Arial" w:hAnsi="Arial" w:cs="Arial"/>
              </w:rPr>
              <w:t xml:space="preserve">  Board members also </w:t>
            </w:r>
            <w:r w:rsidR="0089400F">
              <w:rPr>
                <w:rFonts w:ascii="Arial" w:hAnsi="Arial" w:cs="Arial"/>
              </w:rPr>
              <w:t xml:space="preserve">described that an ongoing challenge will be the availability of facilities, with inconsistencies in </w:t>
            </w:r>
            <w:r w:rsidR="007E4430">
              <w:rPr>
                <w:rFonts w:ascii="Arial" w:hAnsi="Arial" w:cs="Arial"/>
              </w:rPr>
              <w:t>public and private sector providers</w:t>
            </w:r>
            <w:r w:rsidR="006A0D81">
              <w:rPr>
                <w:rFonts w:ascii="Arial" w:hAnsi="Arial" w:cs="Arial"/>
              </w:rPr>
              <w:t xml:space="preserve"> and</w:t>
            </w:r>
            <w:r w:rsidR="007E4430">
              <w:rPr>
                <w:rFonts w:ascii="Arial" w:hAnsi="Arial" w:cs="Arial"/>
              </w:rPr>
              <w:t xml:space="preserve"> some schools reporting that they will not </w:t>
            </w:r>
            <w:r w:rsidR="004B7651">
              <w:rPr>
                <w:rFonts w:ascii="Arial" w:hAnsi="Arial" w:cs="Arial"/>
              </w:rPr>
              <w:t>offer premises to external activity providers until September 2021.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6DA2318B" w14:textId="2615A340" w:rsidR="001C15B1" w:rsidRPr="00531BBD" w:rsidRDefault="00280F7A" w:rsidP="001C15B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</w:t>
            </w:r>
            <w:r w:rsidR="001C15B1">
              <w:rPr>
                <w:rFonts w:ascii="Arial" w:hAnsi="Arial" w:cs="Arial"/>
              </w:rPr>
              <w:t>EO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0253A2C0" w14:textId="294F088B" w:rsidR="00EE0B5E" w:rsidRPr="00531BBD" w:rsidRDefault="00EE0B5E" w:rsidP="001C15B1">
            <w:pPr>
              <w:spacing w:before="120" w:after="120"/>
              <w:rPr>
                <w:rFonts w:ascii="Arial" w:hAnsi="Arial" w:cs="Arial"/>
              </w:rPr>
            </w:pPr>
          </w:p>
        </w:tc>
        <w:bookmarkStart w:id="5" w:name="_MON_1657345597"/>
        <w:bookmarkEnd w:id="5"/>
        <w:tc>
          <w:tcPr>
            <w:tcW w:w="3672" w:type="dxa"/>
            <w:tcBorders>
              <w:bottom w:val="single" w:sz="4" w:space="0" w:color="auto"/>
            </w:tcBorders>
          </w:tcPr>
          <w:p w14:paraId="51F713C7" w14:textId="77777777" w:rsidR="001C15B1" w:rsidRDefault="006E7756" w:rsidP="001C15B1">
            <w:pPr>
              <w:tabs>
                <w:tab w:val="left" w:pos="1812"/>
              </w:tabs>
              <w:spacing w:before="120" w:after="120"/>
            </w:pPr>
            <w:r>
              <w:object w:dxaOrig="1539" w:dyaOrig="997" w14:anchorId="2893E3B0">
                <v:shape id="_x0000_i1029" type="#_x0000_t75" style="width:79.5pt;height:50pt" o:ole="">
                  <v:imagedata r:id="rId18" o:title=""/>
                </v:shape>
                <o:OLEObject Type="Embed" ProgID="Excel.Sheet.12" ShapeID="_x0000_i1029" DrawAspect="Icon" ObjectID="_1678513334" r:id="rId19"/>
              </w:object>
            </w:r>
          </w:p>
          <w:p w14:paraId="23FF00AD" w14:textId="2B597366" w:rsidR="00F005F6" w:rsidRPr="00531BBD" w:rsidRDefault="00F005F6" w:rsidP="001C15B1">
            <w:pPr>
              <w:tabs>
                <w:tab w:val="left" w:pos="1812"/>
              </w:tabs>
              <w:spacing w:before="120" w:after="120"/>
              <w:rPr>
                <w:rFonts w:ascii="Arial" w:hAnsi="Arial" w:cs="Arial"/>
              </w:rPr>
            </w:pPr>
          </w:p>
        </w:tc>
      </w:tr>
      <w:tr w:rsidR="001C15B1" w:rsidRPr="00531BBD" w14:paraId="175E924E" w14:textId="77777777" w:rsidTr="009A0DF1">
        <w:tc>
          <w:tcPr>
            <w:tcW w:w="14552" w:type="dxa"/>
            <w:gridSpan w:val="4"/>
            <w:shd w:val="clear" w:color="auto" w:fill="DEEAF6" w:themeFill="accent1" w:themeFillTint="33"/>
          </w:tcPr>
          <w:p w14:paraId="1A99BFC4" w14:textId="77777777" w:rsidR="001C15B1" w:rsidRPr="00531BBD" w:rsidRDefault="001C15B1" w:rsidP="001C15B1">
            <w:pPr>
              <w:rPr>
                <w:rFonts w:ascii="Arial" w:hAnsi="Arial" w:cs="Arial"/>
              </w:rPr>
            </w:pPr>
            <w:bookmarkStart w:id="6" w:name="OLE_LINK7"/>
            <w:bookmarkStart w:id="7" w:name="OLE_LINK8"/>
            <w:bookmarkStart w:id="8" w:name="OLE_LINK9"/>
            <w:r w:rsidRPr="00531BBD">
              <w:rPr>
                <w:rFonts w:ascii="Arial" w:hAnsi="Arial" w:cs="Arial"/>
              </w:rPr>
              <w:t>Policies and Procedures</w:t>
            </w:r>
          </w:p>
        </w:tc>
      </w:tr>
      <w:tr w:rsidR="006A0D81" w:rsidRPr="00531BBD" w14:paraId="4001D9D5" w14:textId="77777777" w:rsidTr="006009F4">
        <w:trPr>
          <w:trHeight w:val="484"/>
        </w:trPr>
        <w:tc>
          <w:tcPr>
            <w:tcW w:w="7737" w:type="dxa"/>
            <w:tcBorders>
              <w:bottom w:val="single" w:sz="4" w:space="0" w:color="auto"/>
            </w:tcBorders>
          </w:tcPr>
          <w:p w14:paraId="4EE6A158" w14:textId="77777777" w:rsidR="006A0D81" w:rsidRDefault="006A0D81" w:rsidP="006A0D81">
            <w:pPr>
              <w:spacing w:before="120" w:after="120"/>
              <w:rPr>
                <w:rFonts w:ascii="Arial" w:hAnsi="Arial" w:cs="Arial"/>
              </w:rPr>
            </w:pPr>
            <w:bookmarkStart w:id="9" w:name="OLE_LINK3"/>
            <w:bookmarkStart w:id="10" w:name="OLE_LINK6"/>
            <w:bookmarkEnd w:id="6"/>
            <w:bookmarkEnd w:id="7"/>
            <w:bookmarkEnd w:id="8"/>
            <w:r>
              <w:rPr>
                <w:rFonts w:ascii="Arial" w:hAnsi="Arial" w:cs="Arial"/>
              </w:rPr>
              <w:t xml:space="preserve">The CEO confirmed that NGB updates of COVID-19 guidelines in all Home Countries have been circulated to BTC Member Organisations and posted on the </w:t>
            </w:r>
            <w:hyperlink r:id="rId20" w:history="1">
              <w:r w:rsidRPr="009A4BF6">
                <w:rPr>
                  <w:rStyle w:val="Hyperlink"/>
                  <w:rFonts w:ascii="Arial" w:hAnsi="Arial" w:cs="Arial"/>
                </w:rPr>
                <w:t>website</w:t>
              </w:r>
            </w:hyperlink>
            <w:r>
              <w:rPr>
                <w:rFonts w:ascii="Arial" w:hAnsi="Arial" w:cs="Arial"/>
              </w:rPr>
              <w:t xml:space="preserve"> and social media.</w:t>
            </w:r>
          </w:p>
          <w:p w14:paraId="3E12383E" w14:textId="3F7E4768" w:rsidR="00303099" w:rsidRPr="00285359" w:rsidRDefault="00303099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Board members </w:t>
            </w:r>
            <w:r w:rsidR="00021CE6">
              <w:rPr>
                <w:rFonts w:ascii="Arial" w:hAnsi="Arial" w:cs="Arial"/>
              </w:rPr>
              <w:t>expressed that instructors in BTC Member Organisations appreciated the NGB guidance</w:t>
            </w:r>
            <w:r w:rsidR="009B6CF9">
              <w:rPr>
                <w:rFonts w:ascii="Arial" w:hAnsi="Arial" w:cs="Arial"/>
              </w:rPr>
              <w:t xml:space="preserve"> throughout the pandemic</w:t>
            </w:r>
            <w:r w:rsidR="007F1E7F">
              <w:rPr>
                <w:rFonts w:ascii="Arial" w:hAnsi="Arial" w:cs="Arial"/>
              </w:rPr>
              <w:t xml:space="preserve">.  The contribution of Dianne Russell, TAGB, was particularly commended </w:t>
            </w:r>
            <w:r w:rsidR="008B2C5F">
              <w:rPr>
                <w:rFonts w:ascii="Arial" w:hAnsi="Arial" w:cs="Arial"/>
              </w:rPr>
              <w:t xml:space="preserve">for her contribution and </w:t>
            </w:r>
            <w:r w:rsidR="007F1E7F">
              <w:rPr>
                <w:rFonts w:ascii="Arial" w:hAnsi="Arial" w:cs="Arial"/>
              </w:rPr>
              <w:t>presentation of information.</w:t>
            </w:r>
            <w:r w:rsidR="00EE4F88">
              <w:rPr>
                <w:rFonts w:ascii="Arial" w:hAnsi="Arial" w:cs="Arial"/>
              </w:rPr>
              <w:t xml:space="preserve">  The CEO confirmed that</w:t>
            </w:r>
            <w:r w:rsidR="00037DD2">
              <w:rPr>
                <w:rFonts w:ascii="Arial" w:hAnsi="Arial" w:cs="Arial"/>
              </w:rPr>
              <w:t xml:space="preserve"> updates for Scotland, Wales and Northern Ireland will be published today after recent updates from the Devolved Administrations.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5C04898C" w14:textId="2BE35EE6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CEO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351DB6B2" w14:textId="7BCFA00B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4FF6A7A6" w14:textId="666FC05B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bookmarkEnd w:id="9"/>
      <w:bookmarkEnd w:id="10"/>
      <w:tr w:rsidR="006A0D81" w:rsidRPr="00531BBD" w14:paraId="78B90C94" w14:textId="77777777" w:rsidTr="009A0DF1">
        <w:tc>
          <w:tcPr>
            <w:tcW w:w="14552" w:type="dxa"/>
            <w:gridSpan w:val="4"/>
            <w:shd w:val="clear" w:color="auto" w:fill="9CC2E5" w:themeFill="accent1" w:themeFillTint="99"/>
          </w:tcPr>
          <w:p w14:paraId="2238D110" w14:textId="77777777" w:rsidR="006A0D81" w:rsidRPr="00531BBD" w:rsidRDefault="006A0D81" w:rsidP="006A0D81">
            <w:pPr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STRATEGY UPDATE</w:t>
            </w:r>
          </w:p>
        </w:tc>
      </w:tr>
      <w:tr w:rsidR="006A0D81" w:rsidRPr="00531BBD" w14:paraId="0B0FDDF2" w14:textId="77777777" w:rsidTr="009A0DF1">
        <w:tc>
          <w:tcPr>
            <w:tcW w:w="14552" w:type="dxa"/>
            <w:gridSpan w:val="4"/>
            <w:shd w:val="clear" w:color="auto" w:fill="DEEAF6" w:themeFill="accent1" w:themeFillTint="33"/>
          </w:tcPr>
          <w:p w14:paraId="6E248BB0" w14:textId="77777777" w:rsidR="006A0D81" w:rsidRPr="00531BBD" w:rsidRDefault="006A0D81" w:rsidP="006A0D81">
            <w:pPr>
              <w:rPr>
                <w:rFonts w:ascii="Arial" w:hAnsi="Arial" w:cs="Arial"/>
              </w:rPr>
            </w:pPr>
            <w:bookmarkStart w:id="11" w:name="OLE_LINK4"/>
            <w:bookmarkStart w:id="12" w:name="OLE_LINK5"/>
            <w:r w:rsidRPr="00531BBD">
              <w:rPr>
                <w:rFonts w:ascii="Arial" w:hAnsi="Arial" w:cs="Arial"/>
              </w:rPr>
              <w:t>CEO Report</w:t>
            </w:r>
          </w:p>
        </w:tc>
      </w:tr>
      <w:tr w:rsidR="006A0D81" w:rsidRPr="00531BBD" w14:paraId="14E7E45C" w14:textId="77777777" w:rsidTr="004D1B05">
        <w:trPr>
          <w:trHeight w:val="2371"/>
        </w:trPr>
        <w:tc>
          <w:tcPr>
            <w:tcW w:w="7737" w:type="dxa"/>
            <w:tcBorders>
              <w:bottom w:val="single" w:sz="4" w:space="0" w:color="auto"/>
            </w:tcBorders>
          </w:tcPr>
          <w:p w14:paraId="591945C1" w14:textId="77777777" w:rsidR="006A0D81" w:rsidRDefault="00C95A5A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CEO reported to the Board that</w:t>
            </w:r>
            <w:r w:rsidR="005F4C60">
              <w:rPr>
                <w:rFonts w:ascii="Arial" w:hAnsi="Arial" w:cs="Arial"/>
              </w:rPr>
              <w:t xml:space="preserve"> BTC have still have no formal response to their ‘Return to Play’ submission.  BTC </w:t>
            </w:r>
            <w:r w:rsidR="00766E60">
              <w:rPr>
                <w:rFonts w:ascii="Arial" w:hAnsi="Arial" w:cs="Arial"/>
              </w:rPr>
              <w:t xml:space="preserve">have </w:t>
            </w:r>
            <w:r w:rsidR="005F4C60">
              <w:rPr>
                <w:rFonts w:ascii="Arial" w:hAnsi="Arial" w:cs="Arial"/>
              </w:rPr>
              <w:t>work</w:t>
            </w:r>
            <w:r w:rsidR="00766E60">
              <w:rPr>
                <w:rFonts w:ascii="Arial" w:hAnsi="Arial" w:cs="Arial"/>
              </w:rPr>
              <w:t>ed</w:t>
            </w:r>
            <w:r w:rsidR="005F4C60">
              <w:rPr>
                <w:rFonts w:ascii="Arial" w:hAnsi="Arial" w:cs="Arial"/>
              </w:rPr>
              <w:t xml:space="preserve"> with </w:t>
            </w:r>
            <w:r w:rsidR="00E73AA1">
              <w:rPr>
                <w:rFonts w:ascii="Arial" w:hAnsi="Arial" w:cs="Arial"/>
              </w:rPr>
              <w:t xml:space="preserve">the Combat Sports Group (Karate, Judo, Boxing, Fencing, Wrestling, </w:t>
            </w:r>
            <w:r w:rsidR="0020286C">
              <w:rPr>
                <w:rFonts w:ascii="Arial" w:hAnsi="Arial" w:cs="Arial"/>
              </w:rPr>
              <w:t>Aikido, Taekwondo) in negotiations with DCMS</w:t>
            </w:r>
            <w:r w:rsidR="00766E60">
              <w:rPr>
                <w:rFonts w:ascii="Arial" w:hAnsi="Arial" w:cs="Arial"/>
              </w:rPr>
              <w:t xml:space="preserve">.  There is also recognition that that work is now redundant </w:t>
            </w:r>
            <w:r w:rsidR="003B57A5">
              <w:rPr>
                <w:rFonts w:ascii="Arial" w:hAnsi="Arial" w:cs="Arial"/>
              </w:rPr>
              <w:t>as the UK Government’s plan no longer includes Tiers.</w:t>
            </w:r>
          </w:p>
          <w:p w14:paraId="3C675E90" w14:textId="4B880D5D" w:rsidR="00F521B5" w:rsidRDefault="005E332B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The CEO provided the Board with a detailed update regarding Sport NI and TANI.  BTC and BT have </w:t>
            </w:r>
            <w:r w:rsidR="00D24BC3">
              <w:rPr>
                <w:rFonts w:ascii="Arial" w:hAnsi="Arial" w:cs="Arial"/>
              </w:rPr>
              <w:t xml:space="preserve">submitted applications for recognition </w:t>
            </w:r>
            <w:r w:rsidR="00BC0CF9">
              <w:rPr>
                <w:rFonts w:ascii="Arial" w:hAnsi="Arial" w:cs="Arial"/>
              </w:rPr>
              <w:t xml:space="preserve">by Sport NI.  </w:t>
            </w:r>
            <w:r w:rsidR="0002309A">
              <w:rPr>
                <w:rFonts w:ascii="Arial" w:hAnsi="Arial" w:cs="Arial"/>
              </w:rPr>
              <w:t xml:space="preserve">Bertie Nicholson and Keith Farrell </w:t>
            </w:r>
            <w:r w:rsidR="00C62977">
              <w:rPr>
                <w:rFonts w:ascii="Arial" w:hAnsi="Arial" w:cs="Arial"/>
              </w:rPr>
              <w:t xml:space="preserve">represented their clubs in TANI and served as officers.  Bertie Nicholson has withdrawn from TANI and will fall under the BT </w:t>
            </w:r>
            <w:r w:rsidR="002A592E">
              <w:rPr>
                <w:rFonts w:ascii="Arial" w:hAnsi="Arial" w:cs="Arial"/>
              </w:rPr>
              <w:t xml:space="preserve">application.  Keith Farrell, TAGB, wishes TANI to continue.  </w:t>
            </w:r>
            <w:r w:rsidR="00085885">
              <w:rPr>
                <w:rFonts w:ascii="Arial" w:hAnsi="Arial" w:cs="Arial"/>
              </w:rPr>
              <w:t>Sport NI requested that both BT and BTC remove their logos from the TANI website and all other communication platforms</w:t>
            </w:r>
            <w:r w:rsidR="00136A23">
              <w:rPr>
                <w:rFonts w:ascii="Arial" w:hAnsi="Arial" w:cs="Arial"/>
              </w:rPr>
              <w:t xml:space="preserve"> as it is a conflict of interest.  The CEO has written to Keith Farrell to request that this be done.</w:t>
            </w:r>
            <w:r w:rsidR="00E119D9">
              <w:rPr>
                <w:rFonts w:ascii="Arial" w:hAnsi="Arial" w:cs="Arial"/>
              </w:rPr>
              <w:t xml:space="preserve">  Discussion acknowledged</w:t>
            </w:r>
            <w:r w:rsidR="003B2C5A">
              <w:rPr>
                <w:rFonts w:ascii="Arial" w:hAnsi="Arial" w:cs="Arial"/>
              </w:rPr>
              <w:t xml:space="preserve"> the desire and Agreements which apply in NI</w:t>
            </w:r>
            <w:r w:rsidR="00F63369">
              <w:rPr>
                <w:rFonts w:ascii="Arial" w:hAnsi="Arial" w:cs="Arial"/>
              </w:rPr>
              <w:t>, similar</w:t>
            </w:r>
            <w:r w:rsidR="007B5E4C">
              <w:rPr>
                <w:rFonts w:ascii="Arial" w:hAnsi="Arial" w:cs="Arial"/>
              </w:rPr>
              <w:t>ly felt in</w:t>
            </w:r>
            <w:r w:rsidR="00F63369">
              <w:rPr>
                <w:rFonts w:ascii="Arial" w:hAnsi="Arial" w:cs="Arial"/>
              </w:rPr>
              <w:t xml:space="preserve"> Scotland</w:t>
            </w:r>
            <w:r w:rsidR="00DB1A1F">
              <w:rPr>
                <w:rFonts w:ascii="Arial" w:hAnsi="Arial" w:cs="Arial"/>
              </w:rPr>
              <w:t xml:space="preserve">, and that BTC could consider retitling </w:t>
            </w:r>
            <w:r w:rsidR="00C236DF">
              <w:rPr>
                <w:rFonts w:ascii="Arial" w:hAnsi="Arial" w:cs="Arial"/>
              </w:rPr>
              <w:t>themselves in the Home Countries.</w:t>
            </w:r>
          </w:p>
          <w:p w14:paraId="553E6EFE" w14:textId="398CE3AB" w:rsidR="00136A23" w:rsidRDefault="00136A23" w:rsidP="006A0D81">
            <w:pPr>
              <w:spacing w:before="120" w:after="120"/>
              <w:rPr>
                <w:rFonts w:ascii="Arial" w:hAnsi="Arial" w:cs="Arial"/>
              </w:rPr>
            </w:pPr>
            <w:r w:rsidRPr="002D2EAF">
              <w:rPr>
                <w:rFonts w:ascii="Arial" w:hAnsi="Arial" w:cs="Arial"/>
                <w:b/>
                <w:bCs/>
              </w:rPr>
              <w:t>Action:</w:t>
            </w:r>
            <w:r>
              <w:rPr>
                <w:rFonts w:ascii="Arial" w:hAnsi="Arial" w:cs="Arial"/>
              </w:rPr>
              <w:t xml:space="preserve">  </w:t>
            </w:r>
            <w:r w:rsidR="00815BE8">
              <w:rPr>
                <w:rFonts w:ascii="Arial" w:hAnsi="Arial" w:cs="Arial"/>
              </w:rPr>
              <w:t>D</w:t>
            </w:r>
            <w:r w:rsidR="00A00733">
              <w:rPr>
                <w:rFonts w:ascii="Arial" w:hAnsi="Arial" w:cs="Arial"/>
              </w:rPr>
              <w:t xml:space="preserve"> Oliver and M Dew</w:t>
            </w:r>
            <w:r w:rsidR="00815BE8">
              <w:rPr>
                <w:rFonts w:ascii="Arial" w:hAnsi="Arial" w:cs="Arial"/>
              </w:rPr>
              <w:t xml:space="preserve"> (</w:t>
            </w:r>
            <w:r w:rsidR="003361FD">
              <w:rPr>
                <w:rFonts w:ascii="Arial" w:hAnsi="Arial" w:cs="Arial"/>
              </w:rPr>
              <w:t>TAGB</w:t>
            </w:r>
            <w:r w:rsidR="00815BE8">
              <w:rPr>
                <w:rFonts w:ascii="Arial" w:hAnsi="Arial" w:cs="Arial"/>
              </w:rPr>
              <w:t>)</w:t>
            </w:r>
            <w:r w:rsidR="003361FD">
              <w:rPr>
                <w:rFonts w:ascii="Arial" w:hAnsi="Arial" w:cs="Arial"/>
              </w:rPr>
              <w:t xml:space="preserve"> </w:t>
            </w:r>
            <w:r w:rsidR="00A00733">
              <w:rPr>
                <w:rFonts w:ascii="Arial" w:hAnsi="Arial" w:cs="Arial"/>
              </w:rPr>
              <w:t>to</w:t>
            </w:r>
            <w:r w:rsidR="003361FD">
              <w:rPr>
                <w:rFonts w:ascii="Arial" w:hAnsi="Arial" w:cs="Arial"/>
              </w:rPr>
              <w:t xml:space="preserve"> contact Keith Farrell</w:t>
            </w:r>
            <w:r w:rsidR="009B3896">
              <w:rPr>
                <w:rFonts w:ascii="Arial" w:hAnsi="Arial" w:cs="Arial"/>
              </w:rPr>
              <w:t>.</w:t>
            </w:r>
          </w:p>
          <w:p w14:paraId="4EC70B05" w14:textId="34E7C53A" w:rsidR="00721498" w:rsidRPr="002449AC" w:rsidRDefault="000757ED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The Chair and CEO clarified Sport England’s </w:t>
            </w:r>
            <w:r w:rsidR="008016EB">
              <w:rPr>
                <w:rFonts w:ascii="Arial" w:hAnsi="Arial" w:cs="Arial"/>
              </w:rPr>
              <w:t>10 year plan, ‘Unite The Movement’, which will be implemented via 4yr funding cycles</w:t>
            </w:r>
            <w:r w:rsidR="00410388">
              <w:rPr>
                <w:rFonts w:ascii="Arial" w:hAnsi="Arial" w:cs="Arial"/>
              </w:rPr>
              <w:t xml:space="preserve">.  Engaging the population in physical activity and addressing inequalities will feature </w:t>
            </w:r>
            <w:r w:rsidR="001804B4">
              <w:rPr>
                <w:rFonts w:ascii="Arial" w:hAnsi="Arial" w:cs="Arial"/>
              </w:rPr>
              <w:t>in delivery programmes.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778EB95A" w14:textId="77777777" w:rsidR="006A0D81" w:rsidRDefault="006A0D81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CEO/FD</w:t>
            </w:r>
          </w:p>
          <w:p w14:paraId="27649018" w14:textId="77777777" w:rsidR="002D2EAF" w:rsidRDefault="002D2EAF" w:rsidP="006A0D81">
            <w:pPr>
              <w:spacing w:before="120" w:after="120"/>
              <w:rPr>
                <w:rFonts w:ascii="Arial" w:hAnsi="Arial" w:cs="Arial"/>
              </w:rPr>
            </w:pPr>
          </w:p>
          <w:p w14:paraId="7D60D8B6" w14:textId="77777777" w:rsidR="002D2EAF" w:rsidRDefault="002D2EAF" w:rsidP="006A0D81">
            <w:pPr>
              <w:spacing w:before="120" w:after="120"/>
              <w:rPr>
                <w:rFonts w:ascii="Arial" w:hAnsi="Arial" w:cs="Arial"/>
              </w:rPr>
            </w:pPr>
          </w:p>
          <w:p w14:paraId="0CFBF1D1" w14:textId="77777777" w:rsidR="002D2EAF" w:rsidRDefault="002D2EAF" w:rsidP="006A0D81">
            <w:pPr>
              <w:spacing w:before="120" w:after="120"/>
              <w:rPr>
                <w:rFonts w:ascii="Arial" w:hAnsi="Arial" w:cs="Arial"/>
              </w:rPr>
            </w:pPr>
          </w:p>
          <w:p w14:paraId="0486EBBE" w14:textId="77777777" w:rsidR="002D2EAF" w:rsidRDefault="002D2EAF" w:rsidP="006A0D81">
            <w:pPr>
              <w:spacing w:before="120" w:after="120"/>
              <w:rPr>
                <w:rFonts w:ascii="Arial" w:hAnsi="Arial" w:cs="Arial"/>
              </w:rPr>
            </w:pPr>
          </w:p>
          <w:p w14:paraId="114FFE9A" w14:textId="77777777" w:rsidR="002D2EAF" w:rsidRDefault="002D2EAF" w:rsidP="006A0D81">
            <w:pPr>
              <w:spacing w:before="120" w:after="120"/>
              <w:rPr>
                <w:rFonts w:ascii="Arial" w:hAnsi="Arial" w:cs="Arial"/>
              </w:rPr>
            </w:pPr>
          </w:p>
          <w:p w14:paraId="6F81D3D3" w14:textId="77777777" w:rsidR="002D2EAF" w:rsidRDefault="002D2EAF" w:rsidP="006A0D81">
            <w:pPr>
              <w:spacing w:before="120" w:after="120"/>
              <w:rPr>
                <w:rFonts w:ascii="Arial" w:hAnsi="Arial" w:cs="Arial"/>
              </w:rPr>
            </w:pPr>
          </w:p>
          <w:p w14:paraId="6C33983D" w14:textId="77777777" w:rsidR="002D2EAF" w:rsidRDefault="002D2EAF" w:rsidP="006A0D81">
            <w:pPr>
              <w:spacing w:before="120" w:after="120"/>
              <w:rPr>
                <w:rFonts w:ascii="Arial" w:hAnsi="Arial" w:cs="Arial"/>
              </w:rPr>
            </w:pPr>
          </w:p>
          <w:p w14:paraId="2B4CFABE" w14:textId="38BDBAEC" w:rsidR="002D2EAF" w:rsidRDefault="002D2EAF" w:rsidP="006A0D81">
            <w:pPr>
              <w:spacing w:before="120" w:after="120"/>
              <w:rPr>
                <w:rFonts w:ascii="Arial" w:hAnsi="Arial" w:cs="Arial"/>
              </w:rPr>
            </w:pPr>
          </w:p>
          <w:p w14:paraId="61B8CA52" w14:textId="31B4F3AA" w:rsidR="003B2C5A" w:rsidRDefault="003B2C5A" w:rsidP="006A0D81">
            <w:pPr>
              <w:spacing w:before="120" w:after="120"/>
              <w:rPr>
                <w:rFonts w:ascii="Arial" w:hAnsi="Arial" w:cs="Arial"/>
              </w:rPr>
            </w:pPr>
          </w:p>
          <w:p w14:paraId="05F49654" w14:textId="77777777" w:rsidR="00C236DF" w:rsidRDefault="00C236DF" w:rsidP="006A0D81">
            <w:pPr>
              <w:spacing w:before="120" w:after="120"/>
              <w:rPr>
                <w:rFonts w:ascii="Arial" w:hAnsi="Arial" w:cs="Arial"/>
              </w:rPr>
            </w:pPr>
          </w:p>
          <w:p w14:paraId="44FE8BD8" w14:textId="645A7E27" w:rsidR="002D2EAF" w:rsidRPr="00531BBD" w:rsidRDefault="002D2EAF" w:rsidP="002D2EAF">
            <w:pPr>
              <w:spacing w:before="24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7447ACD1" w14:textId="25F7F338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7CBDB579" w14:textId="1A93F4E9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6A0D81" w:rsidRPr="00531BBD" w14:paraId="02B7EB4A" w14:textId="77777777" w:rsidTr="009A0DF1">
        <w:tc>
          <w:tcPr>
            <w:tcW w:w="14552" w:type="dxa"/>
            <w:gridSpan w:val="4"/>
            <w:shd w:val="clear" w:color="auto" w:fill="DEEAF6" w:themeFill="accent1" w:themeFillTint="33"/>
          </w:tcPr>
          <w:p w14:paraId="70F85A95" w14:textId="77777777" w:rsidR="006A0D81" w:rsidRPr="00531BBD" w:rsidRDefault="006A0D81" w:rsidP="006A0D81">
            <w:pPr>
              <w:rPr>
                <w:rFonts w:ascii="Arial" w:hAnsi="Arial" w:cs="Arial"/>
              </w:rPr>
            </w:pPr>
            <w:bookmarkStart w:id="13" w:name="_Hlk517519323"/>
            <w:bookmarkEnd w:id="11"/>
            <w:bookmarkEnd w:id="12"/>
            <w:r w:rsidRPr="00531BBD">
              <w:rPr>
                <w:rFonts w:ascii="Arial" w:hAnsi="Arial" w:cs="Arial"/>
              </w:rPr>
              <w:t>Safeguarding</w:t>
            </w:r>
          </w:p>
        </w:tc>
      </w:tr>
      <w:bookmarkEnd w:id="13"/>
      <w:tr w:rsidR="006A0D81" w:rsidRPr="00531BBD" w14:paraId="727AA22F" w14:textId="77777777" w:rsidTr="001464FC">
        <w:trPr>
          <w:trHeight w:val="736"/>
        </w:trPr>
        <w:tc>
          <w:tcPr>
            <w:tcW w:w="7737" w:type="dxa"/>
            <w:tcBorders>
              <w:bottom w:val="single" w:sz="4" w:space="0" w:color="auto"/>
            </w:tcBorders>
            <w:shd w:val="clear" w:color="auto" w:fill="FFFFFF"/>
          </w:tcPr>
          <w:p w14:paraId="2DD0DB1F" w14:textId="2A9CC86E" w:rsidR="00F81310" w:rsidRPr="00CA05DA" w:rsidRDefault="00F81310" w:rsidP="006A0D81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  <w:r w:rsidRPr="00CA05DA">
              <w:rPr>
                <w:rFonts w:ascii="Arial" w:hAnsi="Arial" w:cs="Arial"/>
                <w:bCs/>
              </w:rPr>
              <w:lastRenderedPageBreak/>
              <w:t>The</w:t>
            </w:r>
            <w:r w:rsidR="00CA05DA" w:rsidRPr="00CA05DA">
              <w:rPr>
                <w:rFonts w:ascii="Arial" w:hAnsi="Arial" w:cs="Arial"/>
                <w:bCs/>
              </w:rPr>
              <w:t xml:space="preserve"> FD</w:t>
            </w:r>
            <w:r w:rsidR="00CA05DA">
              <w:rPr>
                <w:rFonts w:ascii="Arial" w:hAnsi="Arial" w:cs="Arial"/>
                <w:bCs/>
              </w:rPr>
              <w:t xml:space="preserve"> (BTC Lead Safeguarding Officer) reported that CPSU will undertake an external audit in May</w:t>
            </w:r>
            <w:r w:rsidR="00DA0CE4">
              <w:rPr>
                <w:rFonts w:ascii="Arial" w:hAnsi="Arial" w:cs="Arial"/>
                <w:bCs/>
              </w:rPr>
              <w:t>.</w:t>
            </w:r>
          </w:p>
          <w:p w14:paraId="64E752E4" w14:textId="777DBD37" w:rsidR="006A0D81" w:rsidRDefault="006A0D81" w:rsidP="006A0D81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/>
              </w:rPr>
            </w:pPr>
            <w:r w:rsidRPr="001C15B1">
              <w:rPr>
                <w:rFonts w:ascii="Arial" w:hAnsi="Arial" w:cs="Arial"/>
                <w:b/>
              </w:rPr>
              <w:t>Association Safeguarding Officers</w:t>
            </w:r>
            <w:r>
              <w:rPr>
                <w:rFonts w:ascii="Arial" w:hAnsi="Arial" w:cs="Arial"/>
                <w:b/>
              </w:rPr>
              <w:t xml:space="preserve"> – update training</w:t>
            </w:r>
          </w:p>
          <w:p w14:paraId="4754FE90" w14:textId="77777777" w:rsidR="006A0D81" w:rsidRDefault="00DA0CE4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Currently, 26 delegates are registered to attend this training on 28</w:t>
            </w:r>
            <w:r w:rsidRPr="00DA0CE4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March.</w:t>
            </w:r>
          </w:p>
          <w:p w14:paraId="5EA59249" w14:textId="77777777" w:rsidR="00E642D4" w:rsidRPr="00E642D4" w:rsidRDefault="00E642D4" w:rsidP="006A0D81">
            <w:pPr>
              <w:spacing w:before="120" w:after="120"/>
              <w:rPr>
                <w:rFonts w:ascii="Arial" w:hAnsi="Arial" w:cs="Arial"/>
                <w:b/>
                <w:bCs/>
              </w:rPr>
            </w:pPr>
            <w:r w:rsidRPr="00E642D4">
              <w:rPr>
                <w:rFonts w:ascii="Arial" w:hAnsi="Arial" w:cs="Arial"/>
                <w:b/>
                <w:bCs/>
              </w:rPr>
              <w:t>Safeguarding Code in Martial Arts</w:t>
            </w:r>
          </w:p>
          <w:p w14:paraId="3AEA267C" w14:textId="77777777" w:rsidR="00A00733" w:rsidRDefault="00CC7A94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See Action Tracker.</w:t>
            </w:r>
            <w:r w:rsidR="005D5A7F">
              <w:rPr>
                <w:rFonts w:ascii="Arial" w:hAnsi="Arial" w:cs="Arial"/>
              </w:rPr>
              <w:t xml:space="preserve">  </w:t>
            </w:r>
          </w:p>
          <w:p w14:paraId="7C1DC1D5" w14:textId="6D06DA1B" w:rsidR="00E642D4" w:rsidRPr="00531BBD" w:rsidRDefault="005D5A7F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Discussion </w:t>
            </w:r>
            <w:r w:rsidR="001C4BEF">
              <w:rPr>
                <w:rFonts w:ascii="Arial" w:hAnsi="Arial" w:cs="Arial"/>
              </w:rPr>
              <w:t xml:space="preserve">detailed the history </w:t>
            </w:r>
            <w:r w:rsidR="006D6CB3">
              <w:rPr>
                <w:rFonts w:ascii="Arial" w:hAnsi="Arial" w:cs="Arial"/>
              </w:rPr>
              <w:t>of</w:t>
            </w:r>
            <w:r w:rsidR="001C4BEF">
              <w:rPr>
                <w:rFonts w:ascii="Arial" w:hAnsi="Arial" w:cs="Arial"/>
              </w:rPr>
              <w:t xml:space="preserve"> the SCMA</w:t>
            </w:r>
            <w:r w:rsidR="007127D3">
              <w:rPr>
                <w:rFonts w:ascii="Arial" w:hAnsi="Arial" w:cs="Arial"/>
              </w:rPr>
              <w:t xml:space="preserve">, the current situation and identified risks, which Karate </w:t>
            </w:r>
            <w:r w:rsidR="0026441C">
              <w:rPr>
                <w:rFonts w:ascii="Arial" w:hAnsi="Arial" w:cs="Arial"/>
              </w:rPr>
              <w:t xml:space="preserve">find untenable in the operation of clubs, instructors of which they had expelled as not compliant with </w:t>
            </w:r>
            <w:r w:rsidR="00077C32">
              <w:rPr>
                <w:rFonts w:ascii="Arial" w:hAnsi="Arial" w:cs="Arial"/>
              </w:rPr>
              <w:t>their</w:t>
            </w:r>
            <w:r w:rsidR="00016C10">
              <w:rPr>
                <w:rFonts w:ascii="Arial" w:hAnsi="Arial" w:cs="Arial"/>
              </w:rPr>
              <w:t xml:space="preserve"> standards.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1CA21279" w14:textId="01D72644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FD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10AB7CCF" w14:textId="1D8BB543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  <w:shd w:val="clear" w:color="auto" w:fill="FFFFFF"/>
          </w:tcPr>
          <w:p w14:paraId="1DDFC44D" w14:textId="6A2206A8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6A0D81" w:rsidRPr="00531BBD" w14:paraId="3A6E2FC4" w14:textId="77777777" w:rsidTr="009A0DF1">
        <w:tc>
          <w:tcPr>
            <w:tcW w:w="14552" w:type="dxa"/>
            <w:gridSpan w:val="4"/>
            <w:shd w:val="clear" w:color="auto" w:fill="DEEAF6" w:themeFill="accent1" w:themeFillTint="33"/>
          </w:tcPr>
          <w:p w14:paraId="53C4A802" w14:textId="3D44ACC5" w:rsidR="006A0D81" w:rsidRPr="00531BBD" w:rsidRDefault="006A0D81" w:rsidP="006A0D81">
            <w:pPr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UK Anti-Doping</w:t>
            </w:r>
          </w:p>
        </w:tc>
      </w:tr>
      <w:tr w:rsidR="006A0D81" w:rsidRPr="00531BBD" w14:paraId="69567025" w14:textId="77777777" w:rsidTr="00182DE1">
        <w:trPr>
          <w:trHeight w:val="579"/>
        </w:trPr>
        <w:tc>
          <w:tcPr>
            <w:tcW w:w="7737" w:type="dxa"/>
            <w:tcBorders>
              <w:bottom w:val="single" w:sz="4" w:space="0" w:color="auto"/>
            </w:tcBorders>
            <w:shd w:val="clear" w:color="auto" w:fill="FFFFFF"/>
          </w:tcPr>
          <w:p w14:paraId="18117C72" w14:textId="4DC161F7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 updates to report.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71DFEB24" w14:textId="35B1253D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CEO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364CBA17" w14:textId="77777777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  <w:shd w:val="clear" w:color="auto" w:fill="FFFFFF"/>
          </w:tcPr>
          <w:p w14:paraId="388BE17E" w14:textId="49251DF3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6A0D81" w:rsidRPr="00531BBD" w14:paraId="307259C1" w14:textId="77777777" w:rsidTr="009A0DF1">
        <w:tc>
          <w:tcPr>
            <w:tcW w:w="14552" w:type="dxa"/>
            <w:gridSpan w:val="4"/>
            <w:shd w:val="clear" w:color="auto" w:fill="9CC2E5" w:themeFill="accent1" w:themeFillTint="99"/>
          </w:tcPr>
          <w:p w14:paraId="65ACC79A" w14:textId="77777777" w:rsidR="006A0D81" w:rsidRPr="00531BBD" w:rsidRDefault="006A0D81" w:rsidP="006A0D81">
            <w:pPr>
              <w:rPr>
                <w:rFonts w:ascii="Arial" w:hAnsi="Arial" w:cs="Arial"/>
                <w:b/>
                <w:caps/>
              </w:rPr>
            </w:pPr>
            <w:r w:rsidRPr="00531BBD">
              <w:rPr>
                <w:rFonts w:ascii="Arial" w:hAnsi="Arial" w:cs="Arial"/>
                <w:b/>
                <w:caps/>
              </w:rPr>
              <w:t>Financial Report</w:t>
            </w:r>
          </w:p>
        </w:tc>
      </w:tr>
      <w:tr w:rsidR="006A0D81" w:rsidRPr="00531BBD" w14:paraId="5CDCA5A9" w14:textId="77777777" w:rsidTr="001464FC">
        <w:trPr>
          <w:trHeight w:val="552"/>
        </w:trPr>
        <w:tc>
          <w:tcPr>
            <w:tcW w:w="7737" w:type="dxa"/>
            <w:tcBorders>
              <w:bottom w:val="single" w:sz="4" w:space="0" w:color="auto"/>
            </w:tcBorders>
          </w:tcPr>
          <w:p w14:paraId="4097E366" w14:textId="77777777" w:rsidR="006A0D81" w:rsidRDefault="00016C10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financial reports are circulated to Board members at the end of every month.</w:t>
            </w:r>
          </w:p>
          <w:p w14:paraId="2B461310" w14:textId="04CCC1D4" w:rsidR="00016C10" w:rsidRPr="00531BBD" w:rsidRDefault="00694C60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As reported </w:t>
            </w:r>
            <w:r w:rsidR="00C727F2">
              <w:rPr>
                <w:rFonts w:ascii="Arial" w:hAnsi="Arial" w:cs="Arial"/>
              </w:rPr>
              <w:t xml:space="preserve">under Service Contracts </w:t>
            </w:r>
            <w:r>
              <w:rPr>
                <w:rFonts w:ascii="Arial" w:hAnsi="Arial" w:cs="Arial"/>
              </w:rPr>
              <w:t>above</w:t>
            </w:r>
            <w:r w:rsidR="00676FE1">
              <w:rPr>
                <w:rFonts w:ascii="Arial" w:hAnsi="Arial" w:cs="Arial"/>
              </w:rPr>
              <w:t>, the Executive Directors are charged with undertaking a</w:t>
            </w:r>
            <w:r w:rsidR="00C727F2">
              <w:rPr>
                <w:rFonts w:ascii="Arial" w:hAnsi="Arial" w:cs="Arial"/>
              </w:rPr>
              <w:t xml:space="preserve"> </w:t>
            </w:r>
            <w:r w:rsidR="00E0589D">
              <w:rPr>
                <w:rFonts w:ascii="Arial" w:hAnsi="Arial" w:cs="Arial"/>
              </w:rPr>
              <w:t xml:space="preserve">full </w:t>
            </w:r>
            <w:r w:rsidR="00C727F2">
              <w:rPr>
                <w:rFonts w:ascii="Arial" w:hAnsi="Arial" w:cs="Arial"/>
              </w:rPr>
              <w:t>budget review</w:t>
            </w:r>
            <w:r w:rsidR="00E0589D">
              <w:rPr>
                <w:rFonts w:ascii="Arial" w:hAnsi="Arial" w:cs="Arial"/>
              </w:rPr>
              <w:t xml:space="preserve"> to confirm a reduction in the employment contracts and remuneration of </w:t>
            </w:r>
            <w:r w:rsidR="00DA73CF">
              <w:rPr>
                <w:rFonts w:ascii="Arial" w:hAnsi="Arial" w:cs="Arial"/>
              </w:rPr>
              <w:t>paid Directors.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009768A0" w14:textId="77777777" w:rsidR="00DA73CF" w:rsidRDefault="00DA73CF" w:rsidP="006A0D81">
            <w:pPr>
              <w:spacing w:before="120" w:after="120"/>
              <w:rPr>
                <w:rFonts w:ascii="Arial" w:hAnsi="Arial" w:cs="Arial"/>
              </w:rPr>
            </w:pPr>
          </w:p>
          <w:p w14:paraId="3E57B76E" w14:textId="77777777" w:rsidR="00DA73CF" w:rsidRDefault="00DA73CF" w:rsidP="006A0D81">
            <w:pPr>
              <w:spacing w:before="120" w:after="120"/>
              <w:rPr>
                <w:rFonts w:ascii="Arial" w:hAnsi="Arial" w:cs="Arial"/>
              </w:rPr>
            </w:pPr>
          </w:p>
          <w:p w14:paraId="3A5609E1" w14:textId="394E3A15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FD</w:t>
            </w:r>
            <w:r w:rsidR="00DA73CF">
              <w:rPr>
                <w:rFonts w:ascii="Arial" w:hAnsi="Arial" w:cs="Arial"/>
              </w:rPr>
              <w:t>/CEO/CD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11C5D801" w14:textId="77777777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6DFC5AFA" w14:textId="335C5A1F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08" w:dyaOrig="983" w14:anchorId="24148898">
                <v:shape id="_x0000_i1030" type="#_x0000_t75" style="width:75.5pt;height:49pt" o:ole="">
                  <v:imagedata r:id="rId21" o:title=""/>
                </v:shape>
                <o:OLEObject Type="Embed" ProgID="Package" ShapeID="_x0000_i1030" DrawAspect="Icon" ObjectID="_1678513335" r:id="rId22"/>
              </w:object>
            </w:r>
            <w:r>
              <w:rPr>
                <w:rFonts w:ascii="Arial" w:hAnsi="Arial" w:cs="Arial"/>
              </w:rPr>
              <w:object w:dxaOrig="1508" w:dyaOrig="983" w14:anchorId="6953A2AF">
                <v:shape id="_x0000_i1031" type="#_x0000_t75" style="width:75.5pt;height:49pt" o:ole="">
                  <v:imagedata r:id="rId23" o:title=""/>
                </v:shape>
                <o:OLEObject Type="Embed" ProgID="Package" ShapeID="_x0000_i1031" DrawAspect="Icon" ObjectID="_1678513336" r:id="rId24"/>
              </w:object>
            </w:r>
            <w:r>
              <w:rPr>
                <w:rFonts w:ascii="Arial" w:hAnsi="Arial" w:cs="Arial"/>
              </w:rPr>
              <w:object w:dxaOrig="1508" w:dyaOrig="983" w14:anchorId="07FF0776">
                <v:shape id="_x0000_i1032" type="#_x0000_t75" style="width:75.5pt;height:49pt" o:ole="">
                  <v:imagedata r:id="rId25" o:title=""/>
                </v:shape>
                <o:OLEObject Type="Embed" ProgID="Package" ShapeID="_x0000_i1032" DrawAspect="Icon" ObjectID="_1678513337" r:id="rId26"/>
              </w:object>
            </w:r>
            <w:r>
              <w:rPr>
                <w:rFonts w:ascii="Arial" w:hAnsi="Arial" w:cs="Arial"/>
              </w:rPr>
              <w:object w:dxaOrig="1508" w:dyaOrig="983" w14:anchorId="69D25F10">
                <v:shape id="_x0000_i1033" type="#_x0000_t75" style="width:75.5pt;height:49pt" o:ole="">
                  <v:imagedata r:id="rId27" o:title=""/>
                </v:shape>
                <o:OLEObject Type="Embed" ProgID="Package" ShapeID="_x0000_i1033" DrawAspect="Icon" ObjectID="_1678513338" r:id="rId28"/>
              </w:object>
            </w:r>
            <w:r>
              <w:rPr>
                <w:rFonts w:ascii="Arial" w:hAnsi="Arial" w:cs="Arial"/>
              </w:rPr>
              <w:object w:dxaOrig="1508" w:dyaOrig="983" w14:anchorId="3A5C7F54">
                <v:shape id="_x0000_i1034" type="#_x0000_t75" style="width:75.5pt;height:49pt" o:ole="">
                  <v:imagedata r:id="rId29" o:title=""/>
                </v:shape>
                <o:OLEObject Type="Embed" ProgID="Package" ShapeID="_x0000_i1034" DrawAspect="Icon" ObjectID="_1678513339" r:id="rId30"/>
              </w:object>
            </w:r>
            <w:r>
              <w:rPr>
                <w:rFonts w:ascii="Arial" w:hAnsi="Arial" w:cs="Arial"/>
              </w:rPr>
              <w:object w:dxaOrig="1508" w:dyaOrig="983" w14:anchorId="6C437E79">
                <v:shape id="_x0000_i1035" type="#_x0000_t75" style="width:75.5pt;height:49pt" o:ole="">
                  <v:imagedata r:id="rId31" o:title=""/>
                </v:shape>
                <o:OLEObject Type="Embed" ProgID="Package" ShapeID="_x0000_i1035" DrawAspect="Icon" ObjectID="_1678513340" r:id="rId32"/>
              </w:object>
            </w:r>
            <w:r>
              <w:rPr>
                <w:rFonts w:ascii="Arial" w:hAnsi="Arial" w:cs="Arial"/>
              </w:rPr>
              <w:object w:dxaOrig="1508" w:dyaOrig="983" w14:anchorId="78FA2915">
                <v:shape id="_x0000_i1036" type="#_x0000_t75" style="width:75.5pt;height:49pt" o:ole="">
                  <v:imagedata r:id="rId33" o:title=""/>
                </v:shape>
                <o:OLEObject Type="Embed" ProgID="Package" ShapeID="_x0000_i1036" DrawAspect="Icon" ObjectID="_1678513341" r:id="rId34"/>
              </w:object>
            </w:r>
          </w:p>
        </w:tc>
      </w:tr>
      <w:tr w:rsidR="006A0D81" w:rsidRPr="00531BBD" w14:paraId="76F6EDAE" w14:textId="77777777" w:rsidTr="009A0DF1">
        <w:tc>
          <w:tcPr>
            <w:tcW w:w="14552" w:type="dxa"/>
            <w:gridSpan w:val="4"/>
            <w:tcBorders>
              <w:top w:val="single" w:sz="4" w:space="0" w:color="auto"/>
            </w:tcBorders>
            <w:shd w:val="clear" w:color="auto" w:fill="9CC2E5" w:themeFill="accent1" w:themeFillTint="99"/>
          </w:tcPr>
          <w:p w14:paraId="35CC3AC2" w14:textId="77777777" w:rsidR="006A0D81" w:rsidRPr="00531BBD" w:rsidRDefault="006A0D81" w:rsidP="006A0D81">
            <w:pPr>
              <w:rPr>
                <w:rFonts w:ascii="Arial" w:hAnsi="Arial" w:cs="Arial"/>
                <w:b/>
                <w:caps/>
              </w:rPr>
            </w:pPr>
            <w:bookmarkStart w:id="14" w:name="OLE_LINK12"/>
            <w:r w:rsidRPr="00531BBD">
              <w:rPr>
                <w:rFonts w:ascii="Arial" w:hAnsi="Arial" w:cs="Arial"/>
                <w:b/>
                <w:caps/>
              </w:rPr>
              <w:t>TOL Update</w:t>
            </w:r>
          </w:p>
        </w:tc>
      </w:tr>
      <w:tr w:rsidR="006A0D81" w:rsidRPr="00531BBD" w14:paraId="6BF65C24" w14:textId="77777777" w:rsidTr="001464FC">
        <w:trPr>
          <w:trHeight w:val="620"/>
        </w:trPr>
        <w:tc>
          <w:tcPr>
            <w:tcW w:w="7737" w:type="dxa"/>
            <w:tcBorders>
              <w:bottom w:val="single" w:sz="4" w:space="0" w:color="auto"/>
            </w:tcBorders>
          </w:tcPr>
          <w:p w14:paraId="79571A27" w14:textId="77777777" w:rsidR="006A0D81" w:rsidRDefault="00DA73CF" w:rsidP="006A0D81">
            <w:pPr>
              <w:spacing w:before="120" w:after="120"/>
              <w:rPr>
                <w:rFonts w:ascii="Arial" w:hAnsi="Arial" w:cs="Arial"/>
              </w:rPr>
            </w:pPr>
            <w:bookmarkStart w:id="15" w:name="OLE_LINK1"/>
            <w:bookmarkStart w:id="16" w:name="OLE_LINK2"/>
            <w:r>
              <w:rPr>
                <w:rFonts w:ascii="Arial" w:hAnsi="Arial" w:cs="Arial"/>
              </w:rPr>
              <w:lastRenderedPageBreak/>
              <w:t>The CD</w:t>
            </w:r>
            <w:r w:rsidR="00053166">
              <w:rPr>
                <w:rFonts w:ascii="Arial" w:hAnsi="Arial" w:cs="Arial"/>
              </w:rPr>
              <w:t xml:space="preserve"> reported to Board members </w:t>
            </w:r>
            <w:r w:rsidR="00DC576B">
              <w:rPr>
                <w:rFonts w:ascii="Arial" w:hAnsi="Arial" w:cs="Arial"/>
              </w:rPr>
              <w:t xml:space="preserve">that the TOL Directors are working together well under the </w:t>
            </w:r>
            <w:r w:rsidR="00623B40">
              <w:rPr>
                <w:rFonts w:ascii="Arial" w:hAnsi="Arial" w:cs="Arial"/>
              </w:rPr>
              <w:t>chairmanship of Joanne Kennedy-Reardon.</w:t>
            </w:r>
          </w:p>
          <w:p w14:paraId="3493F9F7" w14:textId="77777777" w:rsidR="00623B40" w:rsidRDefault="00623B40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TOL</w:t>
            </w:r>
            <w:r w:rsidR="003E5DC4">
              <w:rPr>
                <w:rFonts w:ascii="Arial" w:hAnsi="Arial" w:cs="Arial"/>
              </w:rPr>
              <w:t xml:space="preserve"> are aware of the issues around SCMA, BDO Audit and ITC</w:t>
            </w:r>
            <w:r w:rsidR="00A440C0">
              <w:rPr>
                <w:rFonts w:ascii="Arial" w:hAnsi="Arial" w:cs="Arial"/>
              </w:rPr>
              <w:t xml:space="preserve"> purporting to be an NGB.</w:t>
            </w:r>
          </w:p>
          <w:p w14:paraId="49E333BE" w14:textId="4A2B9F17" w:rsidR="00A440C0" w:rsidRPr="00FB0C61" w:rsidRDefault="00A440C0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CEO advised the Board that a meeting will be held on Friday to review the purpose of TOL</w:t>
            </w:r>
            <w:r w:rsidR="00FB76C7">
              <w:rPr>
                <w:rFonts w:ascii="Arial" w:hAnsi="Arial" w:cs="Arial"/>
              </w:rPr>
              <w:t xml:space="preserve">.  The BTC TOL Reps will report </w:t>
            </w:r>
            <w:r w:rsidR="00B1381E">
              <w:rPr>
                <w:rFonts w:ascii="Arial" w:hAnsi="Arial" w:cs="Arial"/>
              </w:rPr>
              <w:t xml:space="preserve">on the </w:t>
            </w:r>
            <w:r w:rsidR="007E3355">
              <w:rPr>
                <w:rFonts w:ascii="Arial" w:hAnsi="Arial" w:cs="Arial"/>
              </w:rPr>
              <w:t xml:space="preserve">outcome and </w:t>
            </w:r>
            <w:r w:rsidR="009B7C81">
              <w:rPr>
                <w:rFonts w:ascii="Arial" w:hAnsi="Arial" w:cs="Arial"/>
              </w:rPr>
              <w:t xml:space="preserve">the implications for our next SE </w:t>
            </w:r>
            <w:r w:rsidR="00B900EF">
              <w:rPr>
                <w:rFonts w:ascii="Arial" w:hAnsi="Arial" w:cs="Arial"/>
              </w:rPr>
              <w:t>submission.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2C44EE3F" w14:textId="37433BF1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TOL Reps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6B74A1C7" w14:textId="0E2C04B1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746F46A7" w14:textId="77777777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6A0D81" w:rsidRPr="00531BBD" w14:paraId="33789BC2" w14:textId="77777777" w:rsidTr="009A0DF1">
        <w:tc>
          <w:tcPr>
            <w:tcW w:w="14552" w:type="dxa"/>
            <w:gridSpan w:val="4"/>
            <w:shd w:val="clear" w:color="auto" w:fill="9CC2E5" w:themeFill="accent1" w:themeFillTint="99"/>
          </w:tcPr>
          <w:p w14:paraId="0D37DF27" w14:textId="77777777" w:rsidR="006A0D81" w:rsidRPr="00531BBD" w:rsidRDefault="006A0D81" w:rsidP="006A0D81">
            <w:pPr>
              <w:rPr>
                <w:rFonts w:ascii="Arial" w:hAnsi="Arial" w:cs="Arial"/>
                <w:b/>
                <w:caps/>
              </w:rPr>
            </w:pPr>
            <w:bookmarkStart w:id="17" w:name="OLE_LINK11"/>
            <w:bookmarkEnd w:id="14"/>
            <w:bookmarkEnd w:id="15"/>
            <w:bookmarkEnd w:id="16"/>
            <w:r w:rsidRPr="00531BBD">
              <w:rPr>
                <w:rFonts w:ascii="Arial" w:hAnsi="Arial" w:cs="Arial"/>
                <w:b/>
                <w:caps/>
              </w:rPr>
              <w:t>AOB</w:t>
            </w:r>
          </w:p>
        </w:tc>
      </w:tr>
      <w:tr w:rsidR="006A0D81" w:rsidRPr="00531BBD" w14:paraId="1668FD3D" w14:textId="77777777" w:rsidTr="001464FC">
        <w:trPr>
          <w:trHeight w:val="493"/>
        </w:trPr>
        <w:tc>
          <w:tcPr>
            <w:tcW w:w="7737" w:type="dxa"/>
            <w:tcBorders>
              <w:bottom w:val="single" w:sz="4" w:space="0" w:color="auto"/>
            </w:tcBorders>
          </w:tcPr>
          <w:p w14:paraId="244555EB" w14:textId="77AAF872" w:rsidR="006A0D81" w:rsidRDefault="00E319FC" w:rsidP="006A0D81">
            <w:pPr>
              <w:pStyle w:val="PlainText"/>
              <w:spacing w:before="120" w:after="120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LH</w:t>
            </w:r>
            <w:r w:rsidR="001C0A8F">
              <w:rPr>
                <w:rFonts w:ascii="Arial" w:hAnsi="Arial" w:cs="Arial"/>
                <w:szCs w:val="22"/>
              </w:rPr>
              <w:t xml:space="preserve"> advised that he has issues opening documents embedded in agendas and minutes.  The  CEO advised that this should work on the laptop and software provided by BTC but </w:t>
            </w:r>
            <w:r w:rsidR="00111029">
              <w:rPr>
                <w:rFonts w:ascii="Arial" w:hAnsi="Arial" w:cs="Arial"/>
                <w:szCs w:val="22"/>
              </w:rPr>
              <w:t>there are known software conflicts when using notepads or other devices.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12FDD12B" w14:textId="3E20191E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2E4E2C53" w14:textId="77777777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08072D7E" w14:textId="77777777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6A0D81" w:rsidRPr="00531BBD" w14:paraId="753E52FD" w14:textId="77777777" w:rsidTr="009A0DF1">
        <w:tc>
          <w:tcPr>
            <w:tcW w:w="14552" w:type="dxa"/>
            <w:gridSpan w:val="4"/>
            <w:shd w:val="clear" w:color="auto" w:fill="9CC2E5" w:themeFill="accent1" w:themeFillTint="99"/>
          </w:tcPr>
          <w:p w14:paraId="6539CB6F" w14:textId="56327DE6" w:rsidR="006A0D81" w:rsidRPr="00531BBD" w:rsidRDefault="006A0D81" w:rsidP="006A0D81">
            <w:pPr>
              <w:rPr>
                <w:rFonts w:ascii="Arial" w:hAnsi="Arial" w:cs="Arial"/>
                <w:b/>
                <w:caps/>
              </w:rPr>
            </w:pPr>
            <w:r w:rsidRPr="00531BBD">
              <w:rPr>
                <w:rFonts w:ascii="Arial" w:hAnsi="Arial" w:cs="Arial"/>
                <w:b/>
                <w:caps/>
              </w:rPr>
              <w:t>DATE OF NEXT MEETING</w:t>
            </w:r>
          </w:p>
        </w:tc>
      </w:tr>
      <w:tr w:rsidR="006A0D81" w:rsidRPr="00531BBD" w14:paraId="7EF6471B" w14:textId="77777777" w:rsidTr="001464FC">
        <w:trPr>
          <w:trHeight w:val="493"/>
        </w:trPr>
        <w:tc>
          <w:tcPr>
            <w:tcW w:w="7737" w:type="dxa"/>
            <w:tcBorders>
              <w:bottom w:val="single" w:sz="4" w:space="0" w:color="auto"/>
            </w:tcBorders>
          </w:tcPr>
          <w:p w14:paraId="3F66A2C4" w14:textId="40A0612B" w:rsidR="006A0D81" w:rsidRPr="00531BBD" w:rsidRDefault="00502FDE" w:rsidP="006A0D81">
            <w:pPr>
              <w:pStyle w:val="PlainText"/>
              <w:spacing w:before="120" w:after="120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Date of next Zoom meeting to be advised.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5F7F2074" w14:textId="619A7140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2B0CE785" w14:textId="540D627A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291AA9F1" w14:textId="77777777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bookmarkEnd w:id="17"/>
    </w:tbl>
    <w:p w14:paraId="2E179247" w14:textId="77777777" w:rsidR="000917D0" w:rsidRDefault="000917D0" w:rsidP="004B1DF1"/>
    <w:sectPr w:rsidR="000917D0" w:rsidSect="00636AD0">
      <w:headerReference w:type="default" r:id="rId35"/>
      <w:footerReference w:type="default" r:id="rId36"/>
      <w:pgSz w:w="16838" w:h="11906" w:orient="landscape"/>
      <w:pgMar w:top="1440" w:right="1440" w:bottom="1134" w:left="1440" w:header="284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E147719" w14:textId="77777777" w:rsidR="008600EB" w:rsidRDefault="008600EB" w:rsidP="008B0FDB">
      <w:pPr>
        <w:spacing w:after="0" w:line="240" w:lineRule="auto"/>
      </w:pPr>
      <w:r>
        <w:separator/>
      </w:r>
    </w:p>
  </w:endnote>
  <w:endnote w:type="continuationSeparator" w:id="0">
    <w:p w14:paraId="083E2739" w14:textId="77777777" w:rsidR="008600EB" w:rsidRDefault="008600EB" w:rsidP="008B0FDB">
      <w:pPr>
        <w:spacing w:after="0" w:line="240" w:lineRule="auto"/>
      </w:pPr>
      <w:r>
        <w:continuationSeparator/>
      </w:r>
    </w:p>
  </w:endnote>
  <w:endnote w:type="continuationNotice" w:id="1">
    <w:p w14:paraId="0D5204DA" w14:textId="77777777" w:rsidR="008600EB" w:rsidRDefault="008600E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974"/>
      <w:gridCol w:w="6974"/>
    </w:tblGrid>
    <w:tr w:rsidR="008600EB" w:rsidRPr="00796E67" w14:paraId="45EC3130" w14:textId="77777777" w:rsidTr="00796E67">
      <w:tc>
        <w:tcPr>
          <w:tcW w:w="6974" w:type="dxa"/>
        </w:tcPr>
        <w:p w14:paraId="23D5D95E" w14:textId="49E82BA9" w:rsidR="008600EB" w:rsidRPr="00796E67" w:rsidRDefault="008600EB" w:rsidP="008B0FDB">
          <w:pPr>
            <w:pStyle w:val="Foo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British Taekwond</w:t>
          </w:r>
          <w:r w:rsidRPr="00796E67">
            <w:rPr>
              <w:rFonts w:ascii="Arial" w:hAnsi="Arial" w:cs="Arial"/>
              <w:sz w:val="12"/>
            </w:rPr>
            <w:t>o Council Ltd</w:t>
          </w:r>
        </w:p>
        <w:p w14:paraId="5E00C0CA" w14:textId="77777777" w:rsidR="008600EB" w:rsidRPr="00796E67" w:rsidRDefault="008600EB">
          <w:pPr>
            <w:pStyle w:val="Footer"/>
            <w:rPr>
              <w:rFonts w:ascii="Arial" w:hAnsi="Arial" w:cs="Arial"/>
              <w:sz w:val="12"/>
            </w:rPr>
          </w:pPr>
          <w:r w:rsidRPr="00796E67">
            <w:rPr>
              <w:rFonts w:ascii="Arial" w:hAnsi="Arial" w:cs="Arial"/>
              <w:sz w:val="12"/>
            </w:rPr>
            <w:t>Registered Office:  18 Mulberry Avenue, Turnstone Business Park, Widnes, Cheshire, WA8 0WN.  Company # 07428946</w:t>
          </w:r>
        </w:p>
      </w:tc>
      <w:tc>
        <w:tcPr>
          <w:tcW w:w="6974" w:type="dxa"/>
        </w:tcPr>
        <w:p w14:paraId="5DF0F6D3" w14:textId="77777777" w:rsidR="008600EB" w:rsidRPr="00796E67" w:rsidRDefault="008600EB" w:rsidP="00796E67">
          <w:pPr>
            <w:pStyle w:val="Footer"/>
            <w:jc w:val="right"/>
            <w:rPr>
              <w:rFonts w:ascii="Arial" w:hAnsi="Arial" w:cs="Arial"/>
              <w:sz w:val="12"/>
            </w:rPr>
          </w:pPr>
        </w:p>
        <w:p w14:paraId="0039D6A5" w14:textId="5F43A284" w:rsidR="008600EB" w:rsidRPr="00796E67" w:rsidRDefault="008600EB" w:rsidP="00636AD0">
          <w:pPr>
            <w:pStyle w:val="Footer"/>
            <w:jc w:val="right"/>
            <w:rPr>
              <w:rFonts w:ascii="Arial" w:hAnsi="Arial" w:cs="Arial"/>
              <w:sz w:val="12"/>
            </w:rPr>
          </w:pPr>
          <w:r w:rsidRPr="00796E67">
            <w:rPr>
              <w:rFonts w:ascii="Arial" w:hAnsi="Arial" w:cs="Arial"/>
              <w:sz w:val="12"/>
            </w:rPr>
            <w:t xml:space="preserve">Page </w:t>
          </w:r>
          <w:r w:rsidRPr="00796E67">
            <w:rPr>
              <w:rFonts w:ascii="Arial" w:hAnsi="Arial" w:cs="Arial"/>
              <w:sz w:val="12"/>
            </w:rPr>
            <w:fldChar w:fldCharType="begin"/>
          </w:r>
          <w:r w:rsidRPr="00796E67">
            <w:rPr>
              <w:rFonts w:ascii="Arial" w:hAnsi="Arial" w:cs="Arial"/>
              <w:sz w:val="12"/>
            </w:rPr>
            <w:instrText xml:space="preserve"> PAGE  \* Arabic  \* MERGEFORMAT </w:instrText>
          </w:r>
          <w:r w:rsidRPr="00796E67">
            <w:rPr>
              <w:rFonts w:ascii="Arial" w:hAnsi="Arial" w:cs="Arial"/>
              <w:sz w:val="12"/>
            </w:rPr>
            <w:fldChar w:fldCharType="separate"/>
          </w:r>
          <w:r>
            <w:rPr>
              <w:rFonts w:ascii="Arial" w:hAnsi="Arial" w:cs="Arial"/>
              <w:noProof/>
              <w:sz w:val="12"/>
            </w:rPr>
            <w:t>4</w:t>
          </w:r>
          <w:r w:rsidRPr="00796E67">
            <w:rPr>
              <w:rFonts w:ascii="Arial" w:hAnsi="Arial" w:cs="Arial"/>
              <w:sz w:val="12"/>
            </w:rPr>
            <w:fldChar w:fldCharType="end"/>
          </w:r>
        </w:p>
      </w:tc>
    </w:tr>
  </w:tbl>
  <w:p w14:paraId="1127CF97" w14:textId="77777777" w:rsidR="008600EB" w:rsidRDefault="008600E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DA0554D" w14:textId="77777777" w:rsidR="008600EB" w:rsidRDefault="008600EB" w:rsidP="008B0FDB">
      <w:pPr>
        <w:spacing w:after="0" w:line="240" w:lineRule="auto"/>
      </w:pPr>
      <w:r>
        <w:separator/>
      </w:r>
    </w:p>
  </w:footnote>
  <w:footnote w:type="continuationSeparator" w:id="0">
    <w:p w14:paraId="2D5DDCBF" w14:textId="77777777" w:rsidR="008600EB" w:rsidRDefault="008600EB" w:rsidP="008B0FDB">
      <w:pPr>
        <w:spacing w:after="0" w:line="240" w:lineRule="auto"/>
      </w:pPr>
      <w:r>
        <w:continuationSeparator/>
      </w:r>
    </w:p>
  </w:footnote>
  <w:footnote w:type="continuationNotice" w:id="1">
    <w:p w14:paraId="2CA5117D" w14:textId="77777777" w:rsidR="008600EB" w:rsidRDefault="008600EB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5085FA" w14:textId="77777777" w:rsidR="008600EB" w:rsidRDefault="008600EB">
    <w:pPr>
      <w:pStyle w:val="Header"/>
    </w:pPr>
  </w:p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128"/>
      <w:gridCol w:w="12830"/>
    </w:tblGrid>
    <w:tr w:rsidR="008600EB" w14:paraId="365D5AB1" w14:textId="77777777" w:rsidTr="008B0FDB">
      <w:tc>
        <w:tcPr>
          <w:tcW w:w="996" w:type="dxa"/>
        </w:tcPr>
        <w:p w14:paraId="5030C925" w14:textId="77777777" w:rsidR="008600EB" w:rsidRDefault="008600EB">
          <w:pPr>
            <w:pStyle w:val="Header"/>
          </w:pPr>
          <w:r>
            <w:rPr>
              <w:noProof/>
              <w:lang w:eastAsia="en-GB"/>
            </w:rPr>
            <w:drawing>
              <wp:inline distT="0" distB="0" distL="0" distR="0" wp14:anchorId="4683D5FC" wp14:editId="4AB4F997">
                <wp:extent cx="579120" cy="579120"/>
                <wp:effectExtent l="0" t="0" r="0" b="0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BTC600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9120" cy="579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2952" w:type="dxa"/>
        </w:tcPr>
        <w:p w14:paraId="7AA17E0F" w14:textId="77777777" w:rsidR="008600EB" w:rsidRDefault="008600EB">
          <w:pPr>
            <w:pStyle w:val="Header"/>
          </w:pPr>
        </w:p>
        <w:p w14:paraId="206DFBB0" w14:textId="77777777" w:rsidR="008600EB" w:rsidRPr="008B0FDB" w:rsidRDefault="008600EB" w:rsidP="002D3669">
          <w:pPr>
            <w:pStyle w:val="Header"/>
            <w:rPr>
              <w:rFonts w:ascii="Arial" w:hAnsi="Arial" w:cs="Arial"/>
            </w:rPr>
          </w:pPr>
          <w:r>
            <w:rPr>
              <w:rFonts w:ascii="Arial" w:hAnsi="Arial" w:cs="Arial"/>
              <w:sz w:val="16"/>
            </w:rPr>
            <w:t>British Taekwond</w:t>
          </w:r>
          <w:r w:rsidRPr="00796E67">
            <w:rPr>
              <w:rFonts w:ascii="Arial" w:hAnsi="Arial" w:cs="Arial"/>
              <w:sz w:val="16"/>
            </w:rPr>
            <w:t>o Council Ltd – Making</w:t>
          </w:r>
          <w:r>
            <w:rPr>
              <w:rFonts w:ascii="Arial" w:hAnsi="Arial" w:cs="Arial"/>
              <w:sz w:val="16"/>
            </w:rPr>
            <w:t xml:space="preserve"> a difference for all Taekwond</w:t>
          </w:r>
          <w:r w:rsidRPr="00796E67">
            <w:rPr>
              <w:rFonts w:ascii="Arial" w:hAnsi="Arial" w:cs="Arial"/>
              <w:sz w:val="16"/>
            </w:rPr>
            <w:t>o participants</w:t>
          </w:r>
          <w:r>
            <w:rPr>
              <w:rFonts w:ascii="Arial" w:hAnsi="Arial" w:cs="Arial"/>
              <w:sz w:val="16"/>
            </w:rPr>
            <w:t xml:space="preserve"> </w:t>
          </w:r>
          <w:r w:rsidRPr="00796E67">
            <w:rPr>
              <w:rFonts w:ascii="Arial" w:hAnsi="Arial" w:cs="Arial"/>
              <w:sz w:val="16"/>
            </w:rPr>
            <w:t>- grassroots to elite; beginner to instructor</w:t>
          </w:r>
        </w:p>
      </w:tc>
    </w:tr>
  </w:tbl>
  <w:p w14:paraId="366D0447" w14:textId="77777777" w:rsidR="008600EB" w:rsidRDefault="008600E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9"/>
    <w:multiLevelType w:val="singleLevel"/>
    <w:tmpl w:val="745679E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3FE6453"/>
    <w:multiLevelType w:val="hybridMultilevel"/>
    <w:tmpl w:val="260617D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5A66FE2"/>
    <w:multiLevelType w:val="hybridMultilevel"/>
    <w:tmpl w:val="091CC65A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7824933"/>
    <w:multiLevelType w:val="hybridMultilevel"/>
    <w:tmpl w:val="B1521DD4"/>
    <w:lvl w:ilvl="0" w:tplc="23DC10C4">
      <w:start w:val="1"/>
      <w:numFmt w:val="decimal"/>
      <w:lvlText w:val="(%1)"/>
      <w:lvlJc w:val="left"/>
      <w:pPr>
        <w:ind w:left="360" w:hanging="360"/>
      </w:p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57A15B4"/>
    <w:multiLevelType w:val="hybridMultilevel"/>
    <w:tmpl w:val="A8ECE6B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9B97E03"/>
    <w:multiLevelType w:val="hybridMultilevel"/>
    <w:tmpl w:val="64E03BD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96406E"/>
    <w:multiLevelType w:val="hybridMultilevel"/>
    <w:tmpl w:val="1C12345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A5A6D95"/>
    <w:multiLevelType w:val="hybridMultilevel"/>
    <w:tmpl w:val="5ACCD6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A432EA"/>
    <w:multiLevelType w:val="hybridMultilevel"/>
    <w:tmpl w:val="E8AE08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E63130"/>
    <w:multiLevelType w:val="hybridMultilevel"/>
    <w:tmpl w:val="6764E7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E9E5047"/>
    <w:multiLevelType w:val="hybridMultilevel"/>
    <w:tmpl w:val="E4867DD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FF4548E"/>
    <w:multiLevelType w:val="hybridMultilevel"/>
    <w:tmpl w:val="31F4CF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DEE2165"/>
    <w:multiLevelType w:val="hybridMultilevel"/>
    <w:tmpl w:val="917257D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7E2B1856"/>
    <w:multiLevelType w:val="hybridMultilevel"/>
    <w:tmpl w:val="866670DA"/>
    <w:lvl w:ilvl="0" w:tplc="F998C05A">
      <w:start w:val="1"/>
      <w:numFmt w:val="decimal"/>
      <w:lvlText w:val="%1."/>
      <w:lvlJc w:val="left"/>
      <w:pPr>
        <w:ind w:left="360" w:hanging="360"/>
      </w:pPr>
      <w:rPr>
        <w:rFonts w:ascii="Arial" w:eastAsiaTheme="minorHAnsi" w:hAnsi="Arial" w:cs="Arial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0"/>
  </w:num>
  <w:num w:numId="4">
    <w:abstractNumId w:val="13"/>
  </w:num>
  <w:num w:numId="5">
    <w:abstractNumId w:val="9"/>
  </w:num>
  <w:num w:numId="6">
    <w:abstractNumId w:val="5"/>
  </w:num>
  <w:num w:numId="7">
    <w:abstractNumId w:val="0"/>
  </w:num>
  <w:num w:numId="8">
    <w:abstractNumId w:val="7"/>
  </w:num>
  <w:num w:numId="9">
    <w:abstractNumId w:val="12"/>
  </w:num>
  <w:num w:numId="10">
    <w:abstractNumId w:val="11"/>
  </w:num>
  <w:num w:numId="11">
    <w:abstractNumId w:val="8"/>
  </w:num>
  <w:num w:numId="12">
    <w:abstractNumId w:val="1"/>
  </w:num>
  <w:num w:numId="13">
    <w:abstractNumId w:val="6"/>
  </w:num>
  <w:num w:numId="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attachedTemplate r:id="rId1"/>
  <w:defaultTabStop w:val="720"/>
  <w:characterSpacingControl w:val="doNotCompress"/>
  <w:hdrShapeDefaults>
    <o:shapedefaults v:ext="edit" spidmax="1638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D6ADE"/>
    <w:rsid w:val="0000085A"/>
    <w:rsid w:val="00001D0D"/>
    <w:rsid w:val="00002B39"/>
    <w:rsid w:val="00002D7F"/>
    <w:rsid w:val="00003EB1"/>
    <w:rsid w:val="000119A8"/>
    <w:rsid w:val="00012576"/>
    <w:rsid w:val="000133F9"/>
    <w:rsid w:val="00013705"/>
    <w:rsid w:val="00015565"/>
    <w:rsid w:val="00016C10"/>
    <w:rsid w:val="000175DD"/>
    <w:rsid w:val="000177F3"/>
    <w:rsid w:val="00017989"/>
    <w:rsid w:val="00021CE6"/>
    <w:rsid w:val="0002309A"/>
    <w:rsid w:val="000260E6"/>
    <w:rsid w:val="0002636F"/>
    <w:rsid w:val="0002747A"/>
    <w:rsid w:val="00027A2B"/>
    <w:rsid w:val="00031EDC"/>
    <w:rsid w:val="00034104"/>
    <w:rsid w:val="00034B9A"/>
    <w:rsid w:val="00034BB8"/>
    <w:rsid w:val="00037BF8"/>
    <w:rsid w:val="00037DD2"/>
    <w:rsid w:val="000404B4"/>
    <w:rsid w:val="000405F3"/>
    <w:rsid w:val="0004450A"/>
    <w:rsid w:val="00044A0D"/>
    <w:rsid w:val="00045469"/>
    <w:rsid w:val="0004579E"/>
    <w:rsid w:val="00047528"/>
    <w:rsid w:val="0004752F"/>
    <w:rsid w:val="00047E4A"/>
    <w:rsid w:val="00051DBE"/>
    <w:rsid w:val="00052A61"/>
    <w:rsid w:val="00053166"/>
    <w:rsid w:val="000532B7"/>
    <w:rsid w:val="00053C65"/>
    <w:rsid w:val="00053D6C"/>
    <w:rsid w:val="00055715"/>
    <w:rsid w:val="00055DBF"/>
    <w:rsid w:val="000568DC"/>
    <w:rsid w:val="00056FAC"/>
    <w:rsid w:val="00061D63"/>
    <w:rsid w:val="0006511C"/>
    <w:rsid w:val="000662A7"/>
    <w:rsid w:val="000667A7"/>
    <w:rsid w:val="00070C0C"/>
    <w:rsid w:val="00071654"/>
    <w:rsid w:val="00071FD5"/>
    <w:rsid w:val="000757ED"/>
    <w:rsid w:val="00075866"/>
    <w:rsid w:val="0007660A"/>
    <w:rsid w:val="00077C32"/>
    <w:rsid w:val="00080293"/>
    <w:rsid w:val="00081C8F"/>
    <w:rsid w:val="0008298F"/>
    <w:rsid w:val="00082BE4"/>
    <w:rsid w:val="00083567"/>
    <w:rsid w:val="00083606"/>
    <w:rsid w:val="000842E3"/>
    <w:rsid w:val="00085000"/>
    <w:rsid w:val="00085141"/>
    <w:rsid w:val="000853D1"/>
    <w:rsid w:val="00085885"/>
    <w:rsid w:val="0008761B"/>
    <w:rsid w:val="000917D0"/>
    <w:rsid w:val="00091E79"/>
    <w:rsid w:val="00092E6A"/>
    <w:rsid w:val="00095E14"/>
    <w:rsid w:val="00097247"/>
    <w:rsid w:val="00097BCC"/>
    <w:rsid w:val="00097DE0"/>
    <w:rsid w:val="000A0C9C"/>
    <w:rsid w:val="000A2820"/>
    <w:rsid w:val="000A4079"/>
    <w:rsid w:val="000A4ED9"/>
    <w:rsid w:val="000B18C0"/>
    <w:rsid w:val="000B21BB"/>
    <w:rsid w:val="000B3510"/>
    <w:rsid w:val="000B3621"/>
    <w:rsid w:val="000B3839"/>
    <w:rsid w:val="000B4001"/>
    <w:rsid w:val="000B4081"/>
    <w:rsid w:val="000B424E"/>
    <w:rsid w:val="000B5D1C"/>
    <w:rsid w:val="000B748E"/>
    <w:rsid w:val="000B78C8"/>
    <w:rsid w:val="000C0DBF"/>
    <w:rsid w:val="000C257F"/>
    <w:rsid w:val="000C6B03"/>
    <w:rsid w:val="000C723C"/>
    <w:rsid w:val="000C7DD2"/>
    <w:rsid w:val="000D0E64"/>
    <w:rsid w:val="000D1615"/>
    <w:rsid w:val="000D22CB"/>
    <w:rsid w:val="000D3497"/>
    <w:rsid w:val="000D3F3A"/>
    <w:rsid w:val="000D42D7"/>
    <w:rsid w:val="000D67F3"/>
    <w:rsid w:val="000D7EDB"/>
    <w:rsid w:val="000E0903"/>
    <w:rsid w:val="000E0E1D"/>
    <w:rsid w:val="000E0FDF"/>
    <w:rsid w:val="000E4F5B"/>
    <w:rsid w:val="000E619D"/>
    <w:rsid w:val="000F2CB3"/>
    <w:rsid w:val="000F7C23"/>
    <w:rsid w:val="001016BC"/>
    <w:rsid w:val="001036BA"/>
    <w:rsid w:val="00103D99"/>
    <w:rsid w:val="00104392"/>
    <w:rsid w:val="001048B3"/>
    <w:rsid w:val="00105282"/>
    <w:rsid w:val="00105EBA"/>
    <w:rsid w:val="001069A3"/>
    <w:rsid w:val="00107B0C"/>
    <w:rsid w:val="00107B54"/>
    <w:rsid w:val="00110351"/>
    <w:rsid w:val="00111029"/>
    <w:rsid w:val="00111A5C"/>
    <w:rsid w:val="0011210C"/>
    <w:rsid w:val="00113078"/>
    <w:rsid w:val="00114817"/>
    <w:rsid w:val="00116F99"/>
    <w:rsid w:val="0011706A"/>
    <w:rsid w:val="00120427"/>
    <w:rsid w:val="00120935"/>
    <w:rsid w:val="00121771"/>
    <w:rsid w:val="0012233C"/>
    <w:rsid w:val="00122C56"/>
    <w:rsid w:val="00125EDE"/>
    <w:rsid w:val="00126D13"/>
    <w:rsid w:val="00130E30"/>
    <w:rsid w:val="0013409E"/>
    <w:rsid w:val="0013479B"/>
    <w:rsid w:val="00134EE8"/>
    <w:rsid w:val="00136A23"/>
    <w:rsid w:val="00137ABC"/>
    <w:rsid w:val="00137B70"/>
    <w:rsid w:val="00141025"/>
    <w:rsid w:val="001411D6"/>
    <w:rsid w:val="001417C1"/>
    <w:rsid w:val="00142405"/>
    <w:rsid w:val="00142D50"/>
    <w:rsid w:val="001455C8"/>
    <w:rsid w:val="00145E2A"/>
    <w:rsid w:val="001464FC"/>
    <w:rsid w:val="001515EC"/>
    <w:rsid w:val="0015249B"/>
    <w:rsid w:val="0015305A"/>
    <w:rsid w:val="00153C6B"/>
    <w:rsid w:val="00153E45"/>
    <w:rsid w:val="00154291"/>
    <w:rsid w:val="001547A6"/>
    <w:rsid w:val="001644BC"/>
    <w:rsid w:val="00164A70"/>
    <w:rsid w:val="00164D2B"/>
    <w:rsid w:val="00164EDA"/>
    <w:rsid w:val="0017280A"/>
    <w:rsid w:val="00175857"/>
    <w:rsid w:val="001766A0"/>
    <w:rsid w:val="00176BD0"/>
    <w:rsid w:val="0017713C"/>
    <w:rsid w:val="001804B4"/>
    <w:rsid w:val="001807ED"/>
    <w:rsid w:val="00182DE1"/>
    <w:rsid w:val="00192415"/>
    <w:rsid w:val="001949B8"/>
    <w:rsid w:val="00194BC1"/>
    <w:rsid w:val="00195B5B"/>
    <w:rsid w:val="0019709E"/>
    <w:rsid w:val="001A1A0A"/>
    <w:rsid w:val="001A3493"/>
    <w:rsid w:val="001A5949"/>
    <w:rsid w:val="001A59A7"/>
    <w:rsid w:val="001B2570"/>
    <w:rsid w:val="001B27C4"/>
    <w:rsid w:val="001B2DDA"/>
    <w:rsid w:val="001B3BB9"/>
    <w:rsid w:val="001B4B33"/>
    <w:rsid w:val="001B62DF"/>
    <w:rsid w:val="001B630F"/>
    <w:rsid w:val="001B6472"/>
    <w:rsid w:val="001B6506"/>
    <w:rsid w:val="001B7AD4"/>
    <w:rsid w:val="001C0A8F"/>
    <w:rsid w:val="001C15B1"/>
    <w:rsid w:val="001C3A8E"/>
    <w:rsid w:val="001C4BEF"/>
    <w:rsid w:val="001C5C68"/>
    <w:rsid w:val="001D4DB3"/>
    <w:rsid w:val="001D52F4"/>
    <w:rsid w:val="001D7817"/>
    <w:rsid w:val="001E0983"/>
    <w:rsid w:val="001E18E3"/>
    <w:rsid w:val="001E23DA"/>
    <w:rsid w:val="001E49BC"/>
    <w:rsid w:val="001E4FE7"/>
    <w:rsid w:val="001E72A9"/>
    <w:rsid w:val="001F2338"/>
    <w:rsid w:val="001F2381"/>
    <w:rsid w:val="001F621B"/>
    <w:rsid w:val="001F64AC"/>
    <w:rsid w:val="001F7174"/>
    <w:rsid w:val="001F7D56"/>
    <w:rsid w:val="0020040B"/>
    <w:rsid w:val="00200C12"/>
    <w:rsid w:val="00202381"/>
    <w:rsid w:val="0020250A"/>
    <w:rsid w:val="0020286C"/>
    <w:rsid w:val="00202DC6"/>
    <w:rsid w:val="00206352"/>
    <w:rsid w:val="002067D8"/>
    <w:rsid w:val="0021023C"/>
    <w:rsid w:val="00210450"/>
    <w:rsid w:val="002105DD"/>
    <w:rsid w:val="00212D2F"/>
    <w:rsid w:val="00215F76"/>
    <w:rsid w:val="0022149C"/>
    <w:rsid w:val="00222E40"/>
    <w:rsid w:val="00223EFD"/>
    <w:rsid w:val="00224807"/>
    <w:rsid w:val="00226675"/>
    <w:rsid w:val="002326DD"/>
    <w:rsid w:val="0023428B"/>
    <w:rsid w:val="00236789"/>
    <w:rsid w:val="002370DB"/>
    <w:rsid w:val="00240754"/>
    <w:rsid w:val="002424C3"/>
    <w:rsid w:val="00244217"/>
    <w:rsid w:val="002449AC"/>
    <w:rsid w:val="00244B6F"/>
    <w:rsid w:val="00250815"/>
    <w:rsid w:val="00251F6B"/>
    <w:rsid w:val="00253290"/>
    <w:rsid w:val="00254410"/>
    <w:rsid w:val="00254E13"/>
    <w:rsid w:val="00255A96"/>
    <w:rsid w:val="00257DE2"/>
    <w:rsid w:val="0026239A"/>
    <w:rsid w:val="00262CE9"/>
    <w:rsid w:val="0026441C"/>
    <w:rsid w:val="00265770"/>
    <w:rsid w:val="00265C8E"/>
    <w:rsid w:val="002670AB"/>
    <w:rsid w:val="002676B2"/>
    <w:rsid w:val="00267CF2"/>
    <w:rsid w:val="002712D4"/>
    <w:rsid w:val="00272F55"/>
    <w:rsid w:val="0027575B"/>
    <w:rsid w:val="002778B0"/>
    <w:rsid w:val="00280F7A"/>
    <w:rsid w:val="00281C3A"/>
    <w:rsid w:val="00283A18"/>
    <w:rsid w:val="00285359"/>
    <w:rsid w:val="00286E3C"/>
    <w:rsid w:val="002905B2"/>
    <w:rsid w:val="002934EE"/>
    <w:rsid w:val="0029508E"/>
    <w:rsid w:val="00295C3C"/>
    <w:rsid w:val="002A0A3D"/>
    <w:rsid w:val="002A197A"/>
    <w:rsid w:val="002A27A1"/>
    <w:rsid w:val="002A3EE3"/>
    <w:rsid w:val="002A592E"/>
    <w:rsid w:val="002A653D"/>
    <w:rsid w:val="002B0AB3"/>
    <w:rsid w:val="002B1094"/>
    <w:rsid w:val="002B1B04"/>
    <w:rsid w:val="002B39FD"/>
    <w:rsid w:val="002B7B5A"/>
    <w:rsid w:val="002C4F69"/>
    <w:rsid w:val="002C6775"/>
    <w:rsid w:val="002D0C3F"/>
    <w:rsid w:val="002D1A4F"/>
    <w:rsid w:val="002D2EAF"/>
    <w:rsid w:val="002D3669"/>
    <w:rsid w:val="002D4ECD"/>
    <w:rsid w:val="002D58E3"/>
    <w:rsid w:val="002D599D"/>
    <w:rsid w:val="002D7D8B"/>
    <w:rsid w:val="002E084D"/>
    <w:rsid w:val="002E1EA3"/>
    <w:rsid w:val="002E2813"/>
    <w:rsid w:val="002E6F78"/>
    <w:rsid w:val="002E78C2"/>
    <w:rsid w:val="002E7A49"/>
    <w:rsid w:val="002E7DAA"/>
    <w:rsid w:val="002F28C6"/>
    <w:rsid w:val="002F3DAF"/>
    <w:rsid w:val="002F6B97"/>
    <w:rsid w:val="003018B0"/>
    <w:rsid w:val="003022BE"/>
    <w:rsid w:val="00303099"/>
    <w:rsid w:val="0030339B"/>
    <w:rsid w:val="003053A2"/>
    <w:rsid w:val="003117D0"/>
    <w:rsid w:val="0031217D"/>
    <w:rsid w:val="00313E95"/>
    <w:rsid w:val="003149FA"/>
    <w:rsid w:val="00315821"/>
    <w:rsid w:val="00316472"/>
    <w:rsid w:val="00316791"/>
    <w:rsid w:val="00317033"/>
    <w:rsid w:val="00320DDF"/>
    <w:rsid w:val="0032171F"/>
    <w:rsid w:val="00323364"/>
    <w:rsid w:val="00325E6A"/>
    <w:rsid w:val="003318C4"/>
    <w:rsid w:val="00333BA8"/>
    <w:rsid w:val="003352F9"/>
    <w:rsid w:val="003356DF"/>
    <w:rsid w:val="003361FD"/>
    <w:rsid w:val="003365F3"/>
    <w:rsid w:val="003369F8"/>
    <w:rsid w:val="00336DDD"/>
    <w:rsid w:val="003411DB"/>
    <w:rsid w:val="00342D4F"/>
    <w:rsid w:val="00343BDA"/>
    <w:rsid w:val="0034623A"/>
    <w:rsid w:val="003478EB"/>
    <w:rsid w:val="00351F36"/>
    <w:rsid w:val="0035300C"/>
    <w:rsid w:val="00354E89"/>
    <w:rsid w:val="003570A2"/>
    <w:rsid w:val="003574B9"/>
    <w:rsid w:val="00360774"/>
    <w:rsid w:val="003609C2"/>
    <w:rsid w:val="0036128C"/>
    <w:rsid w:val="00361E73"/>
    <w:rsid w:val="0036240A"/>
    <w:rsid w:val="00362980"/>
    <w:rsid w:val="00366CA3"/>
    <w:rsid w:val="00372404"/>
    <w:rsid w:val="00373A5E"/>
    <w:rsid w:val="00377D85"/>
    <w:rsid w:val="0038238D"/>
    <w:rsid w:val="00383CAC"/>
    <w:rsid w:val="00385643"/>
    <w:rsid w:val="00385A1A"/>
    <w:rsid w:val="003937B0"/>
    <w:rsid w:val="00394B6D"/>
    <w:rsid w:val="003972B3"/>
    <w:rsid w:val="003A3A6D"/>
    <w:rsid w:val="003A4235"/>
    <w:rsid w:val="003A55D9"/>
    <w:rsid w:val="003A577C"/>
    <w:rsid w:val="003A6429"/>
    <w:rsid w:val="003A6793"/>
    <w:rsid w:val="003B145A"/>
    <w:rsid w:val="003B2C5A"/>
    <w:rsid w:val="003B2E96"/>
    <w:rsid w:val="003B43CA"/>
    <w:rsid w:val="003B5096"/>
    <w:rsid w:val="003B57A5"/>
    <w:rsid w:val="003B60D2"/>
    <w:rsid w:val="003C13F9"/>
    <w:rsid w:val="003D0A86"/>
    <w:rsid w:val="003D16F2"/>
    <w:rsid w:val="003D7E27"/>
    <w:rsid w:val="003E3391"/>
    <w:rsid w:val="003E38EF"/>
    <w:rsid w:val="003E549B"/>
    <w:rsid w:val="003E579C"/>
    <w:rsid w:val="003E5DC4"/>
    <w:rsid w:val="003E6F78"/>
    <w:rsid w:val="003E78A2"/>
    <w:rsid w:val="003F227A"/>
    <w:rsid w:val="003F30EB"/>
    <w:rsid w:val="003F3FB4"/>
    <w:rsid w:val="00400C54"/>
    <w:rsid w:val="00401DE3"/>
    <w:rsid w:val="00402BF2"/>
    <w:rsid w:val="004030D4"/>
    <w:rsid w:val="004049EC"/>
    <w:rsid w:val="00406AB6"/>
    <w:rsid w:val="00410388"/>
    <w:rsid w:val="00410E25"/>
    <w:rsid w:val="00411B77"/>
    <w:rsid w:val="004120FC"/>
    <w:rsid w:val="004129DF"/>
    <w:rsid w:val="004164BC"/>
    <w:rsid w:val="00416F98"/>
    <w:rsid w:val="0041728C"/>
    <w:rsid w:val="00417933"/>
    <w:rsid w:val="004210F9"/>
    <w:rsid w:val="00422A5B"/>
    <w:rsid w:val="00423BAC"/>
    <w:rsid w:val="00424003"/>
    <w:rsid w:val="0042457B"/>
    <w:rsid w:val="00424A3D"/>
    <w:rsid w:val="004261D5"/>
    <w:rsid w:val="00430FB7"/>
    <w:rsid w:val="00432207"/>
    <w:rsid w:val="00432BA1"/>
    <w:rsid w:val="00440774"/>
    <w:rsid w:val="004413CA"/>
    <w:rsid w:val="00446C9B"/>
    <w:rsid w:val="00452F99"/>
    <w:rsid w:val="00453A65"/>
    <w:rsid w:val="0045420F"/>
    <w:rsid w:val="00454283"/>
    <w:rsid w:val="0045562E"/>
    <w:rsid w:val="00455A9F"/>
    <w:rsid w:val="00456B43"/>
    <w:rsid w:val="00457060"/>
    <w:rsid w:val="00457B25"/>
    <w:rsid w:val="0046086D"/>
    <w:rsid w:val="0046173B"/>
    <w:rsid w:val="00462103"/>
    <w:rsid w:val="0046308A"/>
    <w:rsid w:val="004652D0"/>
    <w:rsid w:val="00465F25"/>
    <w:rsid w:val="00466268"/>
    <w:rsid w:val="00466BD8"/>
    <w:rsid w:val="00467907"/>
    <w:rsid w:val="00472D0B"/>
    <w:rsid w:val="004736EB"/>
    <w:rsid w:val="00474B49"/>
    <w:rsid w:val="004767F6"/>
    <w:rsid w:val="004871C4"/>
    <w:rsid w:val="00487A55"/>
    <w:rsid w:val="0049044D"/>
    <w:rsid w:val="00492A2A"/>
    <w:rsid w:val="00493432"/>
    <w:rsid w:val="00494021"/>
    <w:rsid w:val="00495E03"/>
    <w:rsid w:val="004A220C"/>
    <w:rsid w:val="004A254F"/>
    <w:rsid w:val="004A432F"/>
    <w:rsid w:val="004A498C"/>
    <w:rsid w:val="004B1DF1"/>
    <w:rsid w:val="004B2016"/>
    <w:rsid w:val="004B2ADD"/>
    <w:rsid w:val="004B2BB7"/>
    <w:rsid w:val="004B35F1"/>
    <w:rsid w:val="004B3B4F"/>
    <w:rsid w:val="004B4193"/>
    <w:rsid w:val="004B57B7"/>
    <w:rsid w:val="004B7651"/>
    <w:rsid w:val="004C0044"/>
    <w:rsid w:val="004C0E5D"/>
    <w:rsid w:val="004C2FB9"/>
    <w:rsid w:val="004C474C"/>
    <w:rsid w:val="004C666C"/>
    <w:rsid w:val="004C7ABE"/>
    <w:rsid w:val="004D0174"/>
    <w:rsid w:val="004D03F9"/>
    <w:rsid w:val="004D1B05"/>
    <w:rsid w:val="004D2D23"/>
    <w:rsid w:val="004D3762"/>
    <w:rsid w:val="004D37F3"/>
    <w:rsid w:val="004D404E"/>
    <w:rsid w:val="004D6F10"/>
    <w:rsid w:val="004E0E85"/>
    <w:rsid w:val="004E3977"/>
    <w:rsid w:val="004E3F5C"/>
    <w:rsid w:val="004E4FF0"/>
    <w:rsid w:val="004E56D8"/>
    <w:rsid w:val="004E5E1C"/>
    <w:rsid w:val="004F0B16"/>
    <w:rsid w:val="004F1B44"/>
    <w:rsid w:val="004F2E79"/>
    <w:rsid w:val="004F2F12"/>
    <w:rsid w:val="004F7B0A"/>
    <w:rsid w:val="00500820"/>
    <w:rsid w:val="00501054"/>
    <w:rsid w:val="00502FDE"/>
    <w:rsid w:val="00503091"/>
    <w:rsid w:val="00504847"/>
    <w:rsid w:val="00504BD6"/>
    <w:rsid w:val="00510249"/>
    <w:rsid w:val="005119C1"/>
    <w:rsid w:val="00511B4E"/>
    <w:rsid w:val="00513650"/>
    <w:rsid w:val="005166F1"/>
    <w:rsid w:val="005170AF"/>
    <w:rsid w:val="00517812"/>
    <w:rsid w:val="00521139"/>
    <w:rsid w:val="0052266C"/>
    <w:rsid w:val="005234E0"/>
    <w:rsid w:val="00523F0C"/>
    <w:rsid w:val="00530B4E"/>
    <w:rsid w:val="00531BBD"/>
    <w:rsid w:val="005356BB"/>
    <w:rsid w:val="00537A2B"/>
    <w:rsid w:val="0055414D"/>
    <w:rsid w:val="00563136"/>
    <w:rsid w:val="005732DA"/>
    <w:rsid w:val="00576EA8"/>
    <w:rsid w:val="00580AB0"/>
    <w:rsid w:val="00581B61"/>
    <w:rsid w:val="00581E34"/>
    <w:rsid w:val="00585271"/>
    <w:rsid w:val="005855D5"/>
    <w:rsid w:val="00587F9C"/>
    <w:rsid w:val="005925AC"/>
    <w:rsid w:val="005926EF"/>
    <w:rsid w:val="005927ED"/>
    <w:rsid w:val="0059468A"/>
    <w:rsid w:val="0059555D"/>
    <w:rsid w:val="005958D7"/>
    <w:rsid w:val="005969D5"/>
    <w:rsid w:val="00596C38"/>
    <w:rsid w:val="005A1C2A"/>
    <w:rsid w:val="005A20B1"/>
    <w:rsid w:val="005A3272"/>
    <w:rsid w:val="005A40F6"/>
    <w:rsid w:val="005A4918"/>
    <w:rsid w:val="005A4CD5"/>
    <w:rsid w:val="005A5154"/>
    <w:rsid w:val="005A7772"/>
    <w:rsid w:val="005B336C"/>
    <w:rsid w:val="005B3E14"/>
    <w:rsid w:val="005B5807"/>
    <w:rsid w:val="005C04BA"/>
    <w:rsid w:val="005C2009"/>
    <w:rsid w:val="005C33D4"/>
    <w:rsid w:val="005C6882"/>
    <w:rsid w:val="005C732C"/>
    <w:rsid w:val="005C7562"/>
    <w:rsid w:val="005C7E77"/>
    <w:rsid w:val="005D1359"/>
    <w:rsid w:val="005D18A6"/>
    <w:rsid w:val="005D2EEB"/>
    <w:rsid w:val="005D4913"/>
    <w:rsid w:val="005D4BF7"/>
    <w:rsid w:val="005D55D8"/>
    <w:rsid w:val="005D5A7F"/>
    <w:rsid w:val="005D5C3B"/>
    <w:rsid w:val="005D6A2A"/>
    <w:rsid w:val="005D6A66"/>
    <w:rsid w:val="005D6F94"/>
    <w:rsid w:val="005E0B51"/>
    <w:rsid w:val="005E332B"/>
    <w:rsid w:val="005E41B1"/>
    <w:rsid w:val="005E4802"/>
    <w:rsid w:val="005E551B"/>
    <w:rsid w:val="005E5D9E"/>
    <w:rsid w:val="005E6F70"/>
    <w:rsid w:val="005E76E2"/>
    <w:rsid w:val="005E79D3"/>
    <w:rsid w:val="005F1F18"/>
    <w:rsid w:val="005F4323"/>
    <w:rsid w:val="005F4C60"/>
    <w:rsid w:val="005F5D4B"/>
    <w:rsid w:val="006009F4"/>
    <w:rsid w:val="006063D3"/>
    <w:rsid w:val="00606EC4"/>
    <w:rsid w:val="00607528"/>
    <w:rsid w:val="00607DD2"/>
    <w:rsid w:val="00610CA5"/>
    <w:rsid w:val="00611EC9"/>
    <w:rsid w:val="00616B98"/>
    <w:rsid w:val="00622BEF"/>
    <w:rsid w:val="00623B40"/>
    <w:rsid w:val="00623F9E"/>
    <w:rsid w:val="006244F1"/>
    <w:rsid w:val="006256D2"/>
    <w:rsid w:val="00625B8E"/>
    <w:rsid w:val="0062704C"/>
    <w:rsid w:val="00627F1B"/>
    <w:rsid w:val="006325AD"/>
    <w:rsid w:val="006339FB"/>
    <w:rsid w:val="006342D1"/>
    <w:rsid w:val="00634513"/>
    <w:rsid w:val="006357C1"/>
    <w:rsid w:val="00636569"/>
    <w:rsid w:val="00636AD0"/>
    <w:rsid w:val="00636EDA"/>
    <w:rsid w:val="00637DD6"/>
    <w:rsid w:val="00640265"/>
    <w:rsid w:val="0064308C"/>
    <w:rsid w:val="00643783"/>
    <w:rsid w:val="0064383E"/>
    <w:rsid w:val="0064601A"/>
    <w:rsid w:val="00646476"/>
    <w:rsid w:val="00647D65"/>
    <w:rsid w:val="00650290"/>
    <w:rsid w:val="00652864"/>
    <w:rsid w:val="00653A22"/>
    <w:rsid w:val="006554E2"/>
    <w:rsid w:val="00655DE3"/>
    <w:rsid w:val="0065738C"/>
    <w:rsid w:val="006610E5"/>
    <w:rsid w:val="00662FCE"/>
    <w:rsid w:val="00663FFB"/>
    <w:rsid w:val="00664527"/>
    <w:rsid w:val="0066723A"/>
    <w:rsid w:val="00670F1D"/>
    <w:rsid w:val="00671B9D"/>
    <w:rsid w:val="00676762"/>
    <w:rsid w:val="00676FE1"/>
    <w:rsid w:val="006815DE"/>
    <w:rsid w:val="0068177C"/>
    <w:rsid w:val="0068246D"/>
    <w:rsid w:val="0068335D"/>
    <w:rsid w:val="006834B0"/>
    <w:rsid w:val="006932F5"/>
    <w:rsid w:val="00694C60"/>
    <w:rsid w:val="00696A5C"/>
    <w:rsid w:val="00696B12"/>
    <w:rsid w:val="006A0D81"/>
    <w:rsid w:val="006A0F70"/>
    <w:rsid w:val="006A2343"/>
    <w:rsid w:val="006A4B1F"/>
    <w:rsid w:val="006A5ABF"/>
    <w:rsid w:val="006A6F6B"/>
    <w:rsid w:val="006B0C99"/>
    <w:rsid w:val="006B2CD0"/>
    <w:rsid w:val="006B3C1D"/>
    <w:rsid w:val="006B556D"/>
    <w:rsid w:val="006B7EC3"/>
    <w:rsid w:val="006C0D40"/>
    <w:rsid w:val="006C2198"/>
    <w:rsid w:val="006C31D6"/>
    <w:rsid w:val="006C442D"/>
    <w:rsid w:val="006C49FE"/>
    <w:rsid w:val="006C4E4B"/>
    <w:rsid w:val="006C5AAC"/>
    <w:rsid w:val="006C6683"/>
    <w:rsid w:val="006C6C66"/>
    <w:rsid w:val="006D1CAE"/>
    <w:rsid w:val="006D1F25"/>
    <w:rsid w:val="006D2D43"/>
    <w:rsid w:val="006D36C2"/>
    <w:rsid w:val="006D5023"/>
    <w:rsid w:val="006D6CB3"/>
    <w:rsid w:val="006D6D83"/>
    <w:rsid w:val="006D710F"/>
    <w:rsid w:val="006D7600"/>
    <w:rsid w:val="006E19CE"/>
    <w:rsid w:val="006E37B2"/>
    <w:rsid w:val="006E3A9E"/>
    <w:rsid w:val="006E46A1"/>
    <w:rsid w:val="006E4B02"/>
    <w:rsid w:val="006E6D69"/>
    <w:rsid w:val="006E717B"/>
    <w:rsid w:val="006E7756"/>
    <w:rsid w:val="006E7820"/>
    <w:rsid w:val="006F09B2"/>
    <w:rsid w:val="006F0AF8"/>
    <w:rsid w:val="006F30B2"/>
    <w:rsid w:val="006F525A"/>
    <w:rsid w:val="00700C6B"/>
    <w:rsid w:val="00702C80"/>
    <w:rsid w:val="00703538"/>
    <w:rsid w:val="00706A81"/>
    <w:rsid w:val="00707085"/>
    <w:rsid w:val="00711817"/>
    <w:rsid w:val="007127D3"/>
    <w:rsid w:val="00712BE6"/>
    <w:rsid w:val="00714029"/>
    <w:rsid w:val="007143CD"/>
    <w:rsid w:val="00714EB2"/>
    <w:rsid w:val="0071523E"/>
    <w:rsid w:val="00716049"/>
    <w:rsid w:val="007167F5"/>
    <w:rsid w:val="00721498"/>
    <w:rsid w:val="00726021"/>
    <w:rsid w:val="00726FB5"/>
    <w:rsid w:val="00733D07"/>
    <w:rsid w:val="00735E63"/>
    <w:rsid w:val="00740557"/>
    <w:rsid w:val="00741D26"/>
    <w:rsid w:val="00743570"/>
    <w:rsid w:val="0074422F"/>
    <w:rsid w:val="00747793"/>
    <w:rsid w:val="00747EDE"/>
    <w:rsid w:val="00751789"/>
    <w:rsid w:val="00751924"/>
    <w:rsid w:val="00753A99"/>
    <w:rsid w:val="007552C9"/>
    <w:rsid w:val="007567DC"/>
    <w:rsid w:val="00756C10"/>
    <w:rsid w:val="007572D5"/>
    <w:rsid w:val="0075757B"/>
    <w:rsid w:val="0076392E"/>
    <w:rsid w:val="00766E60"/>
    <w:rsid w:val="0077022C"/>
    <w:rsid w:val="00773572"/>
    <w:rsid w:val="00773BED"/>
    <w:rsid w:val="007776FB"/>
    <w:rsid w:val="007801A7"/>
    <w:rsid w:val="00780EFC"/>
    <w:rsid w:val="00781C4E"/>
    <w:rsid w:val="007832CD"/>
    <w:rsid w:val="00786285"/>
    <w:rsid w:val="0078629A"/>
    <w:rsid w:val="0079055B"/>
    <w:rsid w:val="00792F11"/>
    <w:rsid w:val="00793A8A"/>
    <w:rsid w:val="00794205"/>
    <w:rsid w:val="00794EEF"/>
    <w:rsid w:val="007950D0"/>
    <w:rsid w:val="00796E67"/>
    <w:rsid w:val="00797E13"/>
    <w:rsid w:val="007A26DC"/>
    <w:rsid w:val="007A34EF"/>
    <w:rsid w:val="007A4F09"/>
    <w:rsid w:val="007B1153"/>
    <w:rsid w:val="007B16D0"/>
    <w:rsid w:val="007B16F2"/>
    <w:rsid w:val="007B1847"/>
    <w:rsid w:val="007B1FD7"/>
    <w:rsid w:val="007B28A0"/>
    <w:rsid w:val="007B29FB"/>
    <w:rsid w:val="007B35BD"/>
    <w:rsid w:val="007B40B9"/>
    <w:rsid w:val="007B4D57"/>
    <w:rsid w:val="007B4FDC"/>
    <w:rsid w:val="007B529D"/>
    <w:rsid w:val="007B5E4C"/>
    <w:rsid w:val="007C02C7"/>
    <w:rsid w:val="007C2266"/>
    <w:rsid w:val="007C3AF5"/>
    <w:rsid w:val="007C3BA5"/>
    <w:rsid w:val="007C5163"/>
    <w:rsid w:val="007D0064"/>
    <w:rsid w:val="007D0719"/>
    <w:rsid w:val="007D1CB6"/>
    <w:rsid w:val="007D2CCE"/>
    <w:rsid w:val="007D5B16"/>
    <w:rsid w:val="007D7604"/>
    <w:rsid w:val="007E0BC8"/>
    <w:rsid w:val="007E2C03"/>
    <w:rsid w:val="007E3355"/>
    <w:rsid w:val="007E3DD3"/>
    <w:rsid w:val="007E4430"/>
    <w:rsid w:val="007E4828"/>
    <w:rsid w:val="007E5563"/>
    <w:rsid w:val="007F01B3"/>
    <w:rsid w:val="007F0A2F"/>
    <w:rsid w:val="007F1461"/>
    <w:rsid w:val="007F1E7F"/>
    <w:rsid w:val="007F239B"/>
    <w:rsid w:val="007F4DDA"/>
    <w:rsid w:val="007F508F"/>
    <w:rsid w:val="007F5491"/>
    <w:rsid w:val="007F7AAA"/>
    <w:rsid w:val="007F7B21"/>
    <w:rsid w:val="008016EB"/>
    <w:rsid w:val="00802D21"/>
    <w:rsid w:val="00806019"/>
    <w:rsid w:val="00807D8F"/>
    <w:rsid w:val="0081008B"/>
    <w:rsid w:val="00813317"/>
    <w:rsid w:val="0081336A"/>
    <w:rsid w:val="00813696"/>
    <w:rsid w:val="00814461"/>
    <w:rsid w:val="00815BE8"/>
    <w:rsid w:val="008176DF"/>
    <w:rsid w:val="00820EEC"/>
    <w:rsid w:val="0082180D"/>
    <w:rsid w:val="00823E7C"/>
    <w:rsid w:val="0082553A"/>
    <w:rsid w:val="008257CE"/>
    <w:rsid w:val="00826F77"/>
    <w:rsid w:val="00832A3E"/>
    <w:rsid w:val="00833422"/>
    <w:rsid w:val="00834254"/>
    <w:rsid w:val="00834A79"/>
    <w:rsid w:val="00835B2D"/>
    <w:rsid w:val="00841DF9"/>
    <w:rsid w:val="00843EEE"/>
    <w:rsid w:val="00844E2C"/>
    <w:rsid w:val="008455D2"/>
    <w:rsid w:val="008456CA"/>
    <w:rsid w:val="00847758"/>
    <w:rsid w:val="008516FE"/>
    <w:rsid w:val="00851C87"/>
    <w:rsid w:val="0085229F"/>
    <w:rsid w:val="00852B73"/>
    <w:rsid w:val="00854218"/>
    <w:rsid w:val="00857B2D"/>
    <w:rsid w:val="008600EB"/>
    <w:rsid w:val="0086120B"/>
    <w:rsid w:val="00862649"/>
    <w:rsid w:val="00863992"/>
    <w:rsid w:val="00864A3F"/>
    <w:rsid w:val="00865BD1"/>
    <w:rsid w:val="00866C02"/>
    <w:rsid w:val="00867ABF"/>
    <w:rsid w:val="008707CC"/>
    <w:rsid w:val="008707DB"/>
    <w:rsid w:val="00870D21"/>
    <w:rsid w:val="0087119D"/>
    <w:rsid w:val="008734D9"/>
    <w:rsid w:val="00873987"/>
    <w:rsid w:val="00873B1D"/>
    <w:rsid w:val="0087405B"/>
    <w:rsid w:val="00875A61"/>
    <w:rsid w:val="00876B26"/>
    <w:rsid w:val="008775DE"/>
    <w:rsid w:val="0087774F"/>
    <w:rsid w:val="00880E56"/>
    <w:rsid w:val="008813AA"/>
    <w:rsid w:val="00885D31"/>
    <w:rsid w:val="008860EE"/>
    <w:rsid w:val="00887D0F"/>
    <w:rsid w:val="008901FC"/>
    <w:rsid w:val="008930F9"/>
    <w:rsid w:val="0089400F"/>
    <w:rsid w:val="0089493D"/>
    <w:rsid w:val="00896B19"/>
    <w:rsid w:val="008A3984"/>
    <w:rsid w:val="008A5799"/>
    <w:rsid w:val="008A64E3"/>
    <w:rsid w:val="008A68D7"/>
    <w:rsid w:val="008A7A4B"/>
    <w:rsid w:val="008B0144"/>
    <w:rsid w:val="008B077B"/>
    <w:rsid w:val="008B0F84"/>
    <w:rsid w:val="008B0FDB"/>
    <w:rsid w:val="008B2C5F"/>
    <w:rsid w:val="008C24C3"/>
    <w:rsid w:val="008C3210"/>
    <w:rsid w:val="008C5DEE"/>
    <w:rsid w:val="008D0164"/>
    <w:rsid w:val="008D1187"/>
    <w:rsid w:val="008D133D"/>
    <w:rsid w:val="008D56B6"/>
    <w:rsid w:val="008D6C4F"/>
    <w:rsid w:val="008E385B"/>
    <w:rsid w:val="008E464C"/>
    <w:rsid w:val="008E48B2"/>
    <w:rsid w:val="008E581E"/>
    <w:rsid w:val="008E6497"/>
    <w:rsid w:val="008F023B"/>
    <w:rsid w:val="008F07CE"/>
    <w:rsid w:val="008F13A4"/>
    <w:rsid w:val="008F1437"/>
    <w:rsid w:val="008F2FEF"/>
    <w:rsid w:val="008F31EB"/>
    <w:rsid w:val="008F3931"/>
    <w:rsid w:val="008F4B56"/>
    <w:rsid w:val="008F63FA"/>
    <w:rsid w:val="008F6795"/>
    <w:rsid w:val="0090165E"/>
    <w:rsid w:val="00902B70"/>
    <w:rsid w:val="00903685"/>
    <w:rsid w:val="0090473F"/>
    <w:rsid w:val="00904A5E"/>
    <w:rsid w:val="009103BE"/>
    <w:rsid w:val="009108F6"/>
    <w:rsid w:val="00911B75"/>
    <w:rsid w:val="009135BF"/>
    <w:rsid w:val="00915911"/>
    <w:rsid w:val="00915FDD"/>
    <w:rsid w:val="00920A0C"/>
    <w:rsid w:val="009234E2"/>
    <w:rsid w:val="00923A89"/>
    <w:rsid w:val="00923EE3"/>
    <w:rsid w:val="00924C12"/>
    <w:rsid w:val="00926119"/>
    <w:rsid w:val="009264F5"/>
    <w:rsid w:val="0092749F"/>
    <w:rsid w:val="0092793A"/>
    <w:rsid w:val="009318EE"/>
    <w:rsid w:val="00936905"/>
    <w:rsid w:val="00936E51"/>
    <w:rsid w:val="00944982"/>
    <w:rsid w:val="0094705D"/>
    <w:rsid w:val="00947B9E"/>
    <w:rsid w:val="00950461"/>
    <w:rsid w:val="00951CD7"/>
    <w:rsid w:val="009538BA"/>
    <w:rsid w:val="00953B51"/>
    <w:rsid w:val="00955444"/>
    <w:rsid w:val="009577DD"/>
    <w:rsid w:val="009611F5"/>
    <w:rsid w:val="009626A6"/>
    <w:rsid w:val="009647B6"/>
    <w:rsid w:val="00964DDB"/>
    <w:rsid w:val="0096668B"/>
    <w:rsid w:val="00966A50"/>
    <w:rsid w:val="00970692"/>
    <w:rsid w:val="00971E78"/>
    <w:rsid w:val="00972329"/>
    <w:rsid w:val="00973BB4"/>
    <w:rsid w:val="00974A7A"/>
    <w:rsid w:val="009755B2"/>
    <w:rsid w:val="009756C0"/>
    <w:rsid w:val="0098377A"/>
    <w:rsid w:val="00991572"/>
    <w:rsid w:val="009921B8"/>
    <w:rsid w:val="009926F8"/>
    <w:rsid w:val="009941A7"/>
    <w:rsid w:val="009943B5"/>
    <w:rsid w:val="0099483F"/>
    <w:rsid w:val="00996F29"/>
    <w:rsid w:val="00997FAC"/>
    <w:rsid w:val="009A043B"/>
    <w:rsid w:val="009A0AFE"/>
    <w:rsid w:val="009A0DF1"/>
    <w:rsid w:val="009A1FB9"/>
    <w:rsid w:val="009A41DC"/>
    <w:rsid w:val="009A4BF6"/>
    <w:rsid w:val="009A65FE"/>
    <w:rsid w:val="009B0E76"/>
    <w:rsid w:val="009B0FE1"/>
    <w:rsid w:val="009B0FE8"/>
    <w:rsid w:val="009B3896"/>
    <w:rsid w:val="009B5F2E"/>
    <w:rsid w:val="009B62EA"/>
    <w:rsid w:val="009B6CF9"/>
    <w:rsid w:val="009B6E44"/>
    <w:rsid w:val="009B74D5"/>
    <w:rsid w:val="009B7C81"/>
    <w:rsid w:val="009C348B"/>
    <w:rsid w:val="009C37A7"/>
    <w:rsid w:val="009C526E"/>
    <w:rsid w:val="009C6391"/>
    <w:rsid w:val="009C6AAB"/>
    <w:rsid w:val="009C6DE0"/>
    <w:rsid w:val="009C754C"/>
    <w:rsid w:val="009C7C0B"/>
    <w:rsid w:val="009D2364"/>
    <w:rsid w:val="009D2EBF"/>
    <w:rsid w:val="009D49CC"/>
    <w:rsid w:val="009D746E"/>
    <w:rsid w:val="009D7F25"/>
    <w:rsid w:val="009E1883"/>
    <w:rsid w:val="009E1A2E"/>
    <w:rsid w:val="009E470A"/>
    <w:rsid w:val="009F01D3"/>
    <w:rsid w:val="009F0E29"/>
    <w:rsid w:val="009F2864"/>
    <w:rsid w:val="00A000BC"/>
    <w:rsid w:val="00A00733"/>
    <w:rsid w:val="00A00870"/>
    <w:rsid w:val="00A00D3B"/>
    <w:rsid w:val="00A03411"/>
    <w:rsid w:val="00A04823"/>
    <w:rsid w:val="00A0588E"/>
    <w:rsid w:val="00A06AEB"/>
    <w:rsid w:val="00A10A75"/>
    <w:rsid w:val="00A12559"/>
    <w:rsid w:val="00A13B58"/>
    <w:rsid w:val="00A13B91"/>
    <w:rsid w:val="00A13E7A"/>
    <w:rsid w:val="00A141D0"/>
    <w:rsid w:val="00A17A40"/>
    <w:rsid w:val="00A17BA1"/>
    <w:rsid w:val="00A20381"/>
    <w:rsid w:val="00A20396"/>
    <w:rsid w:val="00A22855"/>
    <w:rsid w:val="00A23699"/>
    <w:rsid w:val="00A259B7"/>
    <w:rsid w:val="00A25CC6"/>
    <w:rsid w:val="00A30275"/>
    <w:rsid w:val="00A309D1"/>
    <w:rsid w:val="00A31B67"/>
    <w:rsid w:val="00A359B8"/>
    <w:rsid w:val="00A36B28"/>
    <w:rsid w:val="00A4211F"/>
    <w:rsid w:val="00A42895"/>
    <w:rsid w:val="00A440C0"/>
    <w:rsid w:val="00A45C9E"/>
    <w:rsid w:val="00A47985"/>
    <w:rsid w:val="00A47E1E"/>
    <w:rsid w:val="00A47F7C"/>
    <w:rsid w:val="00A51065"/>
    <w:rsid w:val="00A51197"/>
    <w:rsid w:val="00A5245D"/>
    <w:rsid w:val="00A54A50"/>
    <w:rsid w:val="00A55321"/>
    <w:rsid w:val="00A555A5"/>
    <w:rsid w:val="00A5740D"/>
    <w:rsid w:val="00A61BB1"/>
    <w:rsid w:val="00A65813"/>
    <w:rsid w:val="00A66FB0"/>
    <w:rsid w:val="00A6755C"/>
    <w:rsid w:val="00A7475E"/>
    <w:rsid w:val="00A770AC"/>
    <w:rsid w:val="00A806E7"/>
    <w:rsid w:val="00A82121"/>
    <w:rsid w:val="00A82943"/>
    <w:rsid w:val="00A831BF"/>
    <w:rsid w:val="00A84FAF"/>
    <w:rsid w:val="00A86023"/>
    <w:rsid w:val="00A863CB"/>
    <w:rsid w:val="00A8708C"/>
    <w:rsid w:val="00A87541"/>
    <w:rsid w:val="00A9265C"/>
    <w:rsid w:val="00A937F2"/>
    <w:rsid w:val="00A953C6"/>
    <w:rsid w:val="00A97D07"/>
    <w:rsid w:val="00AA0884"/>
    <w:rsid w:val="00AA09F3"/>
    <w:rsid w:val="00AA0E04"/>
    <w:rsid w:val="00AA2CA9"/>
    <w:rsid w:val="00AA6069"/>
    <w:rsid w:val="00AA7D26"/>
    <w:rsid w:val="00AB02C0"/>
    <w:rsid w:val="00AB1E3C"/>
    <w:rsid w:val="00AB251A"/>
    <w:rsid w:val="00AB32E6"/>
    <w:rsid w:val="00AB6938"/>
    <w:rsid w:val="00AC0025"/>
    <w:rsid w:val="00AC3766"/>
    <w:rsid w:val="00AC3874"/>
    <w:rsid w:val="00AC4A3F"/>
    <w:rsid w:val="00AC56A4"/>
    <w:rsid w:val="00AC79A0"/>
    <w:rsid w:val="00AD1B22"/>
    <w:rsid w:val="00AD1D52"/>
    <w:rsid w:val="00AD27A7"/>
    <w:rsid w:val="00AD3984"/>
    <w:rsid w:val="00AD3FC1"/>
    <w:rsid w:val="00AD4A6B"/>
    <w:rsid w:val="00AD4E38"/>
    <w:rsid w:val="00AD542C"/>
    <w:rsid w:val="00AD5697"/>
    <w:rsid w:val="00AD790A"/>
    <w:rsid w:val="00AE33E0"/>
    <w:rsid w:val="00AE397D"/>
    <w:rsid w:val="00AE45CD"/>
    <w:rsid w:val="00AE5753"/>
    <w:rsid w:val="00AE592B"/>
    <w:rsid w:val="00AE5999"/>
    <w:rsid w:val="00AE5B68"/>
    <w:rsid w:val="00AF00B8"/>
    <w:rsid w:val="00AF0171"/>
    <w:rsid w:val="00AF1596"/>
    <w:rsid w:val="00AF258A"/>
    <w:rsid w:val="00AF32AA"/>
    <w:rsid w:val="00AF39CD"/>
    <w:rsid w:val="00AF425F"/>
    <w:rsid w:val="00AF47D3"/>
    <w:rsid w:val="00AF4F76"/>
    <w:rsid w:val="00AF5616"/>
    <w:rsid w:val="00AF5D2B"/>
    <w:rsid w:val="00B006B7"/>
    <w:rsid w:val="00B00781"/>
    <w:rsid w:val="00B00912"/>
    <w:rsid w:val="00B00E39"/>
    <w:rsid w:val="00B034A3"/>
    <w:rsid w:val="00B06482"/>
    <w:rsid w:val="00B06A1F"/>
    <w:rsid w:val="00B07069"/>
    <w:rsid w:val="00B1078A"/>
    <w:rsid w:val="00B11BE3"/>
    <w:rsid w:val="00B1342B"/>
    <w:rsid w:val="00B1381E"/>
    <w:rsid w:val="00B14037"/>
    <w:rsid w:val="00B14A03"/>
    <w:rsid w:val="00B17735"/>
    <w:rsid w:val="00B17A1F"/>
    <w:rsid w:val="00B208D6"/>
    <w:rsid w:val="00B21535"/>
    <w:rsid w:val="00B22BCF"/>
    <w:rsid w:val="00B23AE9"/>
    <w:rsid w:val="00B23EC6"/>
    <w:rsid w:val="00B24764"/>
    <w:rsid w:val="00B25DCB"/>
    <w:rsid w:val="00B26A8D"/>
    <w:rsid w:val="00B26CC7"/>
    <w:rsid w:val="00B303C2"/>
    <w:rsid w:val="00B305DE"/>
    <w:rsid w:val="00B32944"/>
    <w:rsid w:val="00B32960"/>
    <w:rsid w:val="00B32BED"/>
    <w:rsid w:val="00B334C7"/>
    <w:rsid w:val="00B37AFD"/>
    <w:rsid w:val="00B4141D"/>
    <w:rsid w:val="00B42B7F"/>
    <w:rsid w:val="00B436B8"/>
    <w:rsid w:val="00B44E06"/>
    <w:rsid w:val="00B512F2"/>
    <w:rsid w:val="00B5223B"/>
    <w:rsid w:val="00B5289B"/>
    <w:rsid w:val="00B549F7"/>
    <w:rsid w:val="00B609B5"/>
    <w:rsid w:val="00B626EF"/>
    <w:rsid w:val="00B64683"/>
    <w:rsid w:val="00B65050"/>
    <w:rsid w:val="00B65733"/>
    <w:rsid w:val="00B7143E"/>
    <w:rsid w:val="00B75118"/>
    <w:rsid w:val="00B772E1"/>
    <w:rsid w:val="00B7789E"/>
    <w:rsid w:val="00B80FF3"/>
    <w:rsid w:val="00B8122D"/>
    <w:rsid w:val="00B81726"/>
    <w:rsid w:val="00B83839"/>
    <w:rsid w:val="00B900EF"/>
    <w:rsid w:val="00B90887"/>
    <w:rsid w:val="00B92F46"/>
    <w:rsid w:val="00B9383F"/>
    <w:rsid w:val="00B95DB9"/>
    <w:rsid w:val="00B9656D"/>
    <w:rsid w:val="00BA0C16"/>
    <w:rsid w:val="00BA1105"/>
    <w:rsid w:val="00BA4302"/>
    <w:rsid w:val="00BA4C16"/>
    <w:rsid w:val="00BA4C20"/>
    <w:rsid w:val="00BA5F70"/>
    <w:rsid w:val="00BA67AD"/>
    <w:rsid w:val="00BA6807"/>
    <w:rsid w:val="00BA6AD6"/>
    <w:rsid w:val="00BA6DA0"/>
    <w:rsid w:val="00BB0FFF"/>
    <w:rsid w:val="00BB2E2C"/>
    <w:rsid w:val="00BB2F02"/>
    <w:rsid w:val="00BB57D9"/>
    <w:rsid w:val="00BB698B"/>
    <w:rsid w:val="00BB7076"/>
    <w:rsid w:val="00BB756A"/>
    <w:rsid w:val="00BB7A89"/>
    <w:rsid w:val="00BB7CFD"/>
    <w:rsid w:val="00BC0CF9"/>
    <w:rsid w:val="00BC2CF7"/>
    <w:rsid w:val="00BC42A4"/>
    <w:rsid w:val="00BC47B4"/>
    <w:rsid w:val="00BC4A45"/>
    <w:rsid w:val="00BC5943"/>
    <w:rsid w:val="00BC7655"/>
    <w:rsid w:val="00BC7B11"/>
    <w:rsid w:val="00BD0176"/>
    <w:rsid w:val="00BD373B"/>
    <w:rsid w:val="00BD4EE4"/>
    <w:rsid w:val="00BD658D"/>
    <w:rsid w:val="00BE0ADD"/>
    <w:rsid w:val="00BE11C4"/>
    <w:rsid w:val="00BE2D31"/>
    <w:rsid w:val="00BE4188"/>
    <w:rsid w:val="00BE5705"/>
    <w:rsid w:val="00BE5D92"/>
    <w:rsid w:val="00BE6408"/>
    <w:rsid w:val="00BE679D"/>
    <w:rsid w:val="00BE77D2"/>
    <w:rsid w:val="00BE7EB0"/>
    <w:rsid w:val="00BF0059"/>
    <w:rsid w:val="00BF1967"/>
    <w:rsid w:val="00BF2BA1"/>
    <w:rsid w:val="00BF3820"/>
    <w:rsid w:val="00BF3FE9"/>
    <w:rsid w:val="00BF4C72"/>
    <w:rsid w:val="00BF65C1"/>
    <w:rsid w:val="00BF6BF6"/>
    <w:rsid w:val="00BF7910"/>
    <w:rsid w:val="00C01812"/>
    <w:rsid w:val="00C0191E"/>
    <w:rsid w:val="00C02385"/>
    <w:rsid w:val="00C03DD5"/>
    <w:rsid w:val="00C04F2F"/>
    <w:rsid w:val="00C07B64"/>
    <w:rsid w:val="00C07C82"/>
    <w:rsid w:val="00C07E9E"/>
    <w:rsid w:val="00C10002"/>
    <w:rsid w:val="00C13643"/>
    <w:rsid w:val="00C1384F"/>
    <w:rsid w:val="00C14DDC"/>
    <w:rsid w:val="00C179DB"/>
    <w:rsid w:val="00C22329"/>
    <w:rsid w:val="00C236DF"/>
    <w:rsid w:val="00C32C8B"/>
    <w:rsid w:val="00C331DB"/>
    <w:rsid w:val="00C33AF8"/>
    <w:rsid w:val="00C370C0"/>
    <w:rsid w:val="00C37776"/>
    <w:rsid w:val="00C41E91"/>
    <w:rsid w:val="00C42279"/>
    <w:rsid w:val="00C44141"/>
    <w:rsid w:val="00C44314"/>
    <w:rsid w:val="00C44F89"/>
    <w:rsid w:val="00C46DFD"/>
    <w:rsid w:val="00C47603"/>
    <w:rsid w:val="00C47CB4"/>
    <w:rsid w:val="00C47D27"/>
    <w:rsid w:val="00C53005"/>
    <w:rsid w:val="00C536BF"/>
    <w:rsid w:val="00C53F00"/>
    <w:rsid w:val="00C541A2"/>
    <w:rsid w:val="00C542FC"/>
    <w:rsid w:val="00C554F8"/>
    <w:rsid w:val="00C562A6"/>
    <w:rsid w:val="00C62977"/>
    <w:rsid w:val="00C6775C"/>
    <w:rsid w:val="00C71401"/>
    <w:rsid w:val="00C71D5D"/>
    <w:rsid w:val="00C727F2"/>
    <w:rsid w:val="00C72FCC"/>
    <w:rsid w:val="00C736D8"/>
    <w:rsid w:val="00C73A8A"/>
    <w:rsid w:val="00C741E7"/>
    <w:rsid w:val="00C76218"/>
    <w:rsid w:val="00C80A9E"/>
    <w:rsid w:val="00C87331"/>
    <w:rsid w:val="00C93204"/>
    <w:rsid w:val="00C94AA4"/>
    <w:rsid w:val="00C95A5A"/>
    <w:rsid w:val="00C969FF"/>
    <w:rsid w:val="00CA05DA"/>
    <w:rsid w:val="00CA07C7"/>
    <w:rsid w:val="00CA2024"/>
    <w:rsid w:val="00CA38C9"/>
    <w:rsid w:val="00CA3F6F"/>
    <w:rsid w:val="00CA5554"/>
    <w:rsid w:val="00CA5D41"/>
    <w:rsid w:val="00CA7316"/>
    <w:rsid w:val="00CA7BFF"/>
    <w:rsid w:val="00CB0BFD"/>
    <w:rsid w:val="00CB0D78"/>
    <w:rsid w:val="00CB1D9E"/>
    <w:rsid w:val="00CB27EA"/>
    <w:rsid w:val="00CB5060"/>
    <w:rsid w:val="00CB5913"/>
    <w:rsid w:val="00CC110F"/>
    <w:rsid w:val="00CC244A"/>
    <w:rsid w:val="00CC2456"/>
    <w:rsid w:val="00CC4345"/>
    <w:rsid w:val="00CC7950"/>
    <w:rsid w:val="00CC7A94"/>
    <w:rsid w:val="00CD05B4"/>
    <w:rsid w:val="00CD2113"/>
    <w:rsid w:val="00CD3EA3"/>
    <w:rsid w:val="00CD5547"/>
    <w:rsid w:val="00CD575A"/>
    <w:rsid w:val="00CD6ADE"/>
    <w:rsid w:val="00CE2806"/>
    <w:rsid w:val="00CE2915"/>
    <w:rsid w:val="00CE63A0"/>
    <w:rsid w:val="00CF0E4A"/>
    <w:rsid w:val="00CF1F92"/>
    <w:rsid w:val="00CF220F"/>
    <w:rsid w:val="00CF54D5"/>
    <w:rsid w:val="00D0300C"/>
    <w:rsid w:val="00D04EB2"/>
    <w:rsid w:val="00D076BE"/>
    <w:rsid w:val="00D11019"/>
    <w:rsid w:val="00D15151"/>
    <w:rsid w:val="00D20795"/>
    <w:rsid w:val="00D21974"/>
    <w:rsid w:val="00D24BC3"/>
    <w:rsid w:val="00D25917"/>
    <w:rsid w:val="00D313C1"/>
    <w:rsid w:val="00D31C54"/>
    <w:rsid w:val="00D32A70"/>
    <w:rsid w:val="00D33235"/>
    <w:rsid w:val="00D365EE"/>
    <w:rsid w:val="00D36B8A"/>
    <w:rsid w:val="00D3743C"/>
    <w:rsid w:val="00D4019D"/>
    <w:rsid w:val="00D4030E"/>
    <w:rsid w:val="00D4174E"/>
    <w:rsid w:val="00D42317"/>
    <w:rsid w:val="00D4239A"/>
    <w:rsid w:val="00D50F50"/>
    <w:rsid w:val="00D510A1"/>
    <w:rsid w:val="00D52019"/>
    <w:rsid w:val="00D53846"/>
    <w:rsid w:val="00D546B5"/>
    <w:rsid w:val="00D5486D"/>
    <w:rsid w:val="00D61258"/>
    <w:rsid w:val="00D6299C"/>
    <w:rsid w:val="00D62DEE"/>
    <w:rsid w:val="00D630FC"/>
    <w:rsid w:val="00D669FD"/>
    <w:rsid w:val="00D66F66"/>
    <w:rsid w:val="00D703D1"/>
    <w:rsid w:val="00D704B8"/>
    <w:rsid w:val="00D70BBB"/>
    <w:rsid w:val="00D728CC"/>
    <w:rsid w:val="00D7316B"/>
    <w:rsid w:val="00D73F4D"/>
    <w:rsid w:val="00D75532"/>
    <w:rsid w:val="00D759B2"/>
    <w:rsid w:val="00D80C11"/>
    <w:rsid w:val="00D80EB3"/>
    <w:rsid w:val="00D82456"/>
    <w:rsid w:val="00D82741"/>
    <w:rsid w:val="00D82870"/>
    <w:rsid w:val="00D82AC2"/>
    <w:rsid w:val="00D852C0"/>
    <w:rsid w:val="00D85C25"/>
    <w:rsid w:val="00D85F37"/>
    <w:rsid w:val="00D86C83"/>
    <w:rsid w:val="00D86FEC"/>
    <w:rsid w:val="00D94BF6"/>
    <w:rsid w:val="00D96345"/>
    <w:rsid w:val="00DA0CE4"/>
    <w:rsid w:val="00DA3089"/>
    <w:rsid w:val="00DA3982"/>
    <w:rsid w:val="00DA5029"/>
    <w:rsid w:val="00DA5140"/>
    <w:rsid w:val="00DA73CF"/>
    <w:rsid w:val="00DB1A1F"/>
    <w:rsid w:val="00DB234A"/>
    <w:rsid w:val="00DB3C85"/>
    <w:rsid w:val="00DB62F9"/>
    <w:rsid w:val="00DB6BA4"/>
    <w:rsid w:val="00DB6C4B"/>
    <w:rsid w:val="00DC1E2D"/>
    <w:rsid w:val="00DC20F4"/>
    <w:rsid w:val="00DC2D60"/>
    <w:rsid w:val="00DC3999"/>
    <w:rsid w:val="00DC54C3"/>
    <w:rsid w:val="00DC576B"/>
    <w:rsid w:val="00DD06EB"/>
    <w:rsid w:val="00DD1FC6"/>
    <w:rsid w:val="00DD206D"/>
    <w:rsid w:val="00DD2C9B"/>
    <w:rsid w:val="00DD2DFB"/>
    <w:rsid w:val="00DE196E"/>
    <w:rsid w:val="00DE1FDF"/>
    <w:rsid w:val="00DE6910"/>
    <w:rsid w:val="00DF2096"/>
    <w:rsid w:val="00DF2274"/>
    <w:rsid w:val="00DF2C6D"/>
    <w:rsid w:val="00DF67AD"/>
    <w:rsid w:val="00DF6BD2"/>
    <w:rsid w:val="00E001EE"/>
    <w:rsid w:val="00E0095B"/>
    <w:rsid w:val="00E02473"/>
    <w:rsid w:val="00E052A2"/>
    <w:rsid w:val="00E0589D"/>
    <w:rsid w:val="00E05FBA"/>
    <w:rsid w:val="00E07C72"/>
    <w:rsid w:val="00E10DCE"/>
    <w:rsid w:val="00E1118A"/>
    <w:rsid w:val="00E119D9"/>
    <w:rsid w:val="00E11A8C"/>
    <w:rsid w:val="00E13A9A"/>
    <w:rsid w:val="00E1439C"/>
    <w:rsid w:val="00E1716C"/>
    <w:rsid w:val="00E228F1"/>
    <w:rsid w:val="00E24372"/>
    <w:rsid w:val="00E274FE"/>
    <w:rsid w:val="00E319FC"/>
    <w:rsid w:val="00E361CF"/>
    <w:rsid w:val="00E36388"/>
    <w:rsid w:val="00E36A4D"/>
    <w:rsid w:val="00E37465"/>
    <w:rsid w:val="00E37984"/>
    <w:rsid w:val="00E419E0"/>
    <w:rsid w:val="00E44B97"/>
    <w:rsid w:val="00E451EF"/>
    <w:rsid w:val="00E45F96"/>
    <w:rsid w:val="00E50829"/>
    <w:rsid w:val="00E51507"/>
    <w:rsid w:val="00E5168E"/>
    <w:rsid w:val="00E5339F"/>
    <w:rsid w:val="00E5434D"/>
    <w:rsid w:val="00E549C5"/>
    <w:rsid w:val="00E567A3"/>
    <w:rsid w:val="00E60E8B"/>
    <w:rsid w:val="00E6160D"/>
    <w:rsid w:val="00E61EC0"/>
    <w:rsid w:val="00E642D4"/>
    <w:rsid w:val="00E6473E"/>
    <w:rsid w:val="00E65B99"/>
    <w:rsid w:val="00E70081"/>
    <w:rsid w:val="00E709CC"/>
    <w:rsid w:val="00E7264F"/>
    <w:rsid w:val="00E73AA1"/>
    <w:rsid w:val="00E7680D"/>
    <w:rsid w:val="00E76EC6"/>
    <w:rsid w:val="00E771DE"/>
    <w:rsid w:val="00E7770C"/>
    <w:rsid w:val="00E81DF9"/>
    <w:rsid w:val="00E82AE4"/>
    <w:rsid w:val="00E86114"/>
    <w:rsid w:val="00E9169D"/>
    <w:rsid w:val="00E920D9"/>
    <w:rsid w:val="00E93844"/>
    <w:rsid w:val="00E94F65"/>
    <w:rsid w:val="00E970D2"/>
    <w:rsid w:val="00E97A4F"/>
    <w:rsid w:val="00EA2D52"/>
    <w:rsid w:val="00EA66AF"/>
    <w:rsid w:val="00EB08BC"/>
    <w:rsid w:val="00EB0D4D"/>
    <w:rsid w:val="00EB1D37"/>
    <w:rsid w:val="00EB2EF5"/>
    <w:rsid w:val="00EB3CFC"/>
    <w:rsid w:val="00EB55CA"/>
    <w:rsid w:val="00EB62C5"/>
    <w:rsid w:val="00EB72A9"/>
    <w:rsid w:val="00EB7537"/>
    <w:rsid w:val="00EC0E1B"/>
    <w:rsid w:val="00EC1E8C"/>
    <w:rsid w:val="00EC6ADB"/>
    <w:rsid w:val="00EC71CB"/>
    <w:rsid w:val="00EC7842"/>
    <w:rsid w:val="00EC7FBC"/>
    <w:rsid w:val="00ED11A1"/>
    <w:rsid w:val="00ED3A0B"/>
    <w:rsid w:val="00ED3EB3"/>
    <w:rsid w:val="00ED5117"/>
    <w:rsid w:val="00ED5C63"/>
    <w:rsid w:val="00EE0B5E"/>
    <w:rsid w:val="00EE0EF7"/>
    <w:rsid w:val="00EE4F88"/>
    <w:rsid w:val="00EE7573"/>
    <w:rsid w:val="00EF0179"/>
    <w:rsid w:val="00EF404B"/>
    <w:rsid w:val="00EF50D7"/>
    <w:rsid w:val="00EF5813"/>
    <w:rsid w:val="00EF6C93"/>
    <w:rsid w:val="00F005F6"/>
    <w:rsid w:val="00F00F59"/>
    <w:rsid w:val="00F11603"/>
    <w:rsid w:val="00F11A70"/>
    <w:rsid w:val="00F12534"/>
    <w:rsid w:val="00F12CB4"/>
    <w:rsid w:val="00F14569"/>
    <w:rsid w:val="00F15A43"/>
    <w:rsid w:val="00F162FC"/>
    <w:rsid w:val="00F1743E"/>
    <w:rsid w:val="00F1770E"/>
    <w:rsid w:val="00F17D88"/>
    <w:rsid w:val="00F17FC6"/>
    <w:rsid w:val="00F20BFF"/>
    <w:rsid w:val="00F239FF"/>
    <w:rsid w:val="00F31776"/>
    <w:rsid w:val="00F31790"/>
    <w:rsid w:val="00F402C9"/>
    <w:rsid w:val="00F41065"/>
    <w:rsid w:val="00F4382A"/>
    <w:rsid w:val="00F45326"/>
    <w:rsid w:val="00F47DF9"/>
    <w:rsid w:val="00F50693"/>
    <w:rsid w:val="00F51B4C"/>
    <w:rsid w:val="00F521B5"/>
    <w:rsid w:val="00F53D06"/>
    <w:rsid w:val="00F565C4"/>
    <w:rsid w:val="00F60BE4"/>
    <w:rsid w:val="00F61B2E"/>
    <w:rsid w:val="00F62E81"/>
    <w:rsid w:val="00F63152"/>
    <w:rsid w:val="00F63369"/>
    <w:rsid w:val="00F7185B"/>
    <w:rsid w:val="00F71EAC"/>
    <w:rsid w:val="00F731DC"/>
    <w:rsid w:val="00F73352"/>
    <w:rsid w:val="00F75A44"/>
    <w:rsid w:val="00F76AA6"/>
    <w:rsid w:val="00F80F77"/>
    <w:rsid w:val="00F81310"/>
    <w:rsid w:val="00F824EB"/>
    <w:rsid w:val="00F82C9E"/>
    <w:rsid w:val="00F82E1A"/>
    <w:rsid w:val="00F82F8A"/>
    <w:rsid w:val="00F844F1"/>
    <w:rsid w:val="00F8599D"/>
    <w:rsid w:val="00F85B14"/>
    <w:rsid w:val="00F907E1"/>
    <w:rsid w:val="00F90856"/>
    <w:rsid w:val="00F90A52"/>
    <w:rsid w:val="00F9363B"/>
    <w:rsid w:val="00F95B85"/>
    <w:rsid w:val="00F9685F"/>
    <w:rsid w:val="00F978B1"/>
    <w:rsid w:val="00FA2548"/>
    <w:rsid w:val="00FA47F3"/>
    <w:rsid w:val="00FA4E52"/>
    <w:rsid w:val="00FA60A7"/>
    <w:rsid w:val="00FA69BA"/>
    <w:rsid w:val="00FB0C61"/>
    <w:rsid w:val="00FB530C"/>
    <w:rsid w:val="00FB61A6"/>
    <w:rsid w:val="00FB76C7"/>
    <w:rsid w:val="00FB775E"/>
    <w:rsid w:val="00FC05E9"/>
    <w:rsid w:val="00FC0E23"/>
    <w:rsid w:val="00FC0E3B"/>
    <w:rsid w:val="00FC11D1"/>
    <w:rsid w:val="00FC16C0"/>
    <w:rsid w:val="00FC2D0C"/>
    <w:rsid w:val="00FC3819"/>
    <w:rsid w:val="00FC49E3"/>
    <w:rsid w:val="00FC4AF7"/>
    <w:rsid w:val="00FC53F2"/>
    <w:rsid w:val="00FC5D8B"/>
    <w:rsid w:val="00FC6E81"/>
    <w:rsid w:val="00FD1363"/>
    <w:rsid w:val="00FD470C"/>
    <w:rsid w:val="00FD47BF"/>
    <w:rsid w:val="00FD5FE5"/>
    <w:rsid w:val="00FD6659"/>
    <w:rsid w:val="00FD7561"/>
    <w:rsid w:val="00FD77E8"/>
    <w:rsid w:val="00FE03A8"/>
    <w:rsid w:val="00FE154D"/>
    <w:rsid w:val="00FE22F3"/>
    <w:rsid w:val="00FE269C"/>
    <w:rsid w:val="00FE2CED"/>
    <w:rsid w:val="00FE4305"/>
    <w:rsid w:val="00FE6F24"/>
    <w:rsid w:val="00FF1913"/>
    <w:rsid w:val="00FF2DA3"/>
    <w:rsid w:val="00FF37B1"/>
    <w:rsid w:val="00FF4699"/>
    <w:rsid w:val="00FF55A8"/>
    <w:rsid w:val="00FF60E0"/>
    <w:rsid w:val="00FF6711"/>
    <w:rsid w:val="00FF6B97"/>
    <w:rsid w:val="00FF7D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,"/>
  <w14:docId w14:val="18E0AC84"/>
  <w15:docId w15:val="{79E3F771-9295-4B5F-97F2-9703137B5A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C244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0F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0FDB"/>
  </w:style>
  <w:style w:type="paragraph" w:styleId="Footer">
    <w:name w:val="footer"/>
    <w:basedOn w:val="Normal"/>
    <w:link w:val="FooterChar"/>
    <w:uiPriority w:val="99"/>
    <w:unhideWhenUsed/>
    <w:rsid w:val="008B0F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0FDB"/>
  </w:style>
  <w:style w:type="table" w:styleId="TableGrid">
    <w:name w:val="Table Grid"/>
    <w:basedOn w:val="TableNormal"/>
    <w:uiPriority w:val="59"/>
    <w:rsid w:val="008B0F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A49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4918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6A6F6B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PlainText">
    <w:name w:val="Plain Text"/>
    <w:basedOn w:val="Normal"/>
    <w:link w:val="PlainTextChar"/>
    <w:uiPriority w:val="99"/>
    <w:unhideWhenUsed/>
    <w:rsid w:val="00BA4302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BA4302"/>
    <w:rPr>
      <w:rFonts w:ascii="Calibri" w:hAnsi="Calibri"/>
      <w:szCs w:val="21"/>
    </w:rPr>
  </w:style>
  <w:style w:type="paragraph" w:styleId="ListBullet">
    <w:name w:val="List Bullet"/>
    <w:basedOn w:val="Normal"/>
    <w:uiPriority w:val="99"/>
    <w:unhideWhenUsed/>
    <w:rsid w:val="000133F9"/>
    <w:pPr>
      <w:numPr>
        <w:numId w:val="7"/>
      </w:numPr>
      <w:contextualSpacing/>
    </w:pPr>
  </w:style>
  <w:style w:type="character" w:styleId="Hyperlink">
    <w:name w:val="Hyperlink"/>
    <w:basedOn w:val="DefaultParagraphFont"/>
    <w:uiPriority w:val="99"/>
    <w:unhideWhenUsed/>
    <w:rsid w:val="009A4BF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A4BF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8487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8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7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5.emf"/><Relationship Id="rId26" Type="http://schemas.openxmlformats.org/officeDocument/2006/relationships/oleObject" Target="embeddings/oleObject6.bin"/><Relationship Id="rId21" Type="http://schemas.openxmlformats.org/officeDocument/2006/relationships/image" Target="media/image6.emf"/><Relationship Id="rId34" Type="http://schemas.openxmlformats.org/officeDocument/2006/relationships/oleObject" Target="embeddings/oleObject10.bin"/><Relationship Id="rId7" Type="http://schemas.openxmlformats.org/officeDocument/2006/relationships/webSettings" Target="webSettings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5" Type="http://schemas.openxmlformats.org/officeDocument/2006/relationships/image" Target="media/image8.emf"/><Relationship Id="rId33" Type="http://schemas.openxmlformats.org/officeDocument/2006/relationships/image" Target="media/image12.emf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hyperlink" Target="https://www.tkdcouncil.com/images/docs/btc-constitution-051219.pdf" TargetMode="External"/><Relationship Id="rId29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9.bin"/><Relationship Id="rId37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package" Target="embeddings/Microsoft_Word_Document.docx"/><Relationship Id="rId23" Type="http://schemas.openxmlformats.org/officeDocument/2006/relationships/image" Target="media/image7.emf"/><Relationship Id="rId28" Type="http://schemas.openxmlformats.org/officeDocument/2006/relationships/oleObject" Target="embeddings/oleObject7.bin"/><Relationship Id="rId36" Type="http://schemas.openxmlformats.org/officeDocument/2006/relationships/footer" Target="footer1.xml"/><Relationship Id="rId10" Type="http://schemas.openxmlformats.org/officeDocument/2006/relationships/image" Target="media/image1.emf"/><Relationship Id="rId19" Type="http://schemas.openxmlformats.org/officeDocument/2006/relationships/package" Target="embeddings/Microsoft_Excel_Worksheet.xlsx"/><Relationship Id="rId31" Type="http://schemas.openxmlformats.org/officeDocument/2006/relationships/image" Target="media/image11.em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emf"/><Relationship Id="rId22" Type="http://schemas.openxmlformats.org/officeDocument/2006/relationships/oleObject" Target="embeddings/oleObject4.bin"/><Relationship Id="rId27" Type="http://schemas.openxmlformats.org/officeDocument/2006/relationships/image" Target="media/image9.emf"/><Relationship Id="rId30" Type="http://schemas.openxmlformats.org/officeDocument/2006/relationships/oleObject" Target="embeddings/oleObject8.bin"/><Relationship Id="rId35" Type="http://schemas.openxmlformats.org/officeDocument/2006/relationships/header" Target="header1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upport\Documents\Custom%20Office%20Templates\BTC%20Ltd%20Agenda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FA69C31C102A147BAECC1DCE65BBDDE" ma:contentTypeVersion="12" ma:contentTypeDescription="Create a new document." ma:contentTypeScope="" ma:versionID="e0192a12ed373b49e9c24efa90062985">
  <xsd:schema xmlns:xsd="http://www.w3.org/2001/XMLSchema" xmlns:xs="http://www.w3.org/2001/XMLSchema" xmlns:p="http://schemas.microsoft.com/office/2006/metadata/properties" xmlns:ns2="191b5060-0bca-4aee-a88d-fe0ab4669498" xmlns:ns3="c95c5462-e888-4656-9662-049ab40fef85" targetNamespace="http://schemas.microsoft.com/office/2006/metadata/properties" ma:root="true" ma:fieldsID="d9e906468e7c55a71e030a183f9bc8cd" ns2:_="" ns3:_="">
    <xsd:import namespace="191b5060-0bca-4aee-a88d-fe0ab4669498"/>
    <xsd:import namespace="c95c5462-e888-4656-9662-049ab40fef85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1b5060-0bca-4aee-a88d-fe0ab466949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5c5462-e888-4656-9662-049ab40fef8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06EB867-2EFA-42C7-AD83-BDFA074B011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91b5060-0bca-4aee-a88d-fe0ab4669498"/>
    <ds:schemaRef ds:uri="c95c5462-e888-4656-9662-049ab40fef8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F972954-74BB-41A2-BC20-1C410B052BBA}">
  <ds:schemaRefs>
    <ds:schemaRef ds:uri="http://purl.org/dc/elements/1.1/"/>
    <ds:schemaRef ds:uri="191b5060-0bca-4aee-a88d-fe0ab4669498"/>
    <ds:schemaRef ds:uri="http://schemas.microsoft.com/office/infopath/2007/PartnerControls"/>
    <ds:schemaRef ds:uri="http://purl.org/dc/terms/"/>
    <ds:schemaRef ds:uri="http://schemas.openxmlformats.org/package/2006/metadata/core-properties"/>
    <ds:schemaRef ds:uri="c95c5462-e888-4656-9662-049ab40fef85"/>
    <ds:schemaRef ds:uri="http://schemas.microsoft.com/office/2006/documentManagement/types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67618796-EAC7-4349-A119-B8B53022A7C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BTC Ltd Agenda</Template>
  <TotalTime>263</TotalTime>
  <Pages>6</Pages>
  <Words>1150</Words>
  <Characters>6555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Support</dc:creator>
  <cp:keywords/>
  <dc:description/>
  <cp:lastModifiedBy>Terry Humphries</cp:lastModifiedBy>
  <cp:revision>151</cp:revision>
  <cp:lastPrinted>2021-03-08T11:53:00Z</cp:lastPrinted>
  <dcterms:created xsi:type="dcterms:W3CDTF">2021-03-17T09:40:00Z</dcterms:created>
  <dcterms:modified xsi:type="dcterms:W3CDTF">2021-03-29T07:55:00Z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0x0101002FA69C31C102A147BAECC1DCE65BBDDE</vt:lpwstr>
  </property>
  <property fmtid="{D5CDD505-2E9C-101B-9397-08002B2CF9AE}" pid="3" name="AuthorIds_UIVersion_512">
    <vt:lpwstr>18</vt:lpwstr>
  </property>
</Properties>
</file>